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:rsidR="0092240A" w:rsidRPr="00563347" w:rsidRDefault="0092240A" w:rsidP="00416FE2">
      <w:pPr>
        <w:pStyle w:val="Heading3"/>
        <w:bidi/>
        <w:jc w:val="left"/>
        <w:rPr>
          <w:rFonts w:asciiTheme="majorBidi" w:hAnsiTheme="majorBidi" w:cstheme="majorBidi"/>
          <w:szCs w:val="32"/>
        </w:rPr>
      </w:pPr>
    </w:p>
    <w:p w:rsidR="004E7612" w:rsidRPr="00563347" w:rsidRDefault="004E7612" w:rsidP="00416FE2">
      <w:pPr>
        <w:pStyle w:val="Heading3"/>
        <w:bidi/>
        <w:jc w:val="left"/>
        <w:rPr>
          <w:rFonts w:asciiTheme="majorBidi" w:hAnsiTheme="majorBidi" w:cstheme="majorBidi"/>
          <w:sz w:val="24"/>
        </w:rPr>
      </w:pPr>
    </w:p>
    <w:p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17"/>
        <w:gridCol w:w="6954"/>
      </w:tblGrid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vAlign w:val="center"/>
          </w:tcPr>
          <w:p w:rsidR="009006E9" w:rsidRPr="005D2DDD" w:rsidRDefault="00F67A00" w:rsidP="00280A70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علم </w:t>
            </w:r>
            <w:r w:rsidR="00280A70">
              <w:rPr>
                <w:rFonts w:asciiTheme="majorBidi" w:hAnsiTheme="majorBidi" w:cstheme="majorBidi" w:hint="cs"/>
                <w:b/>
                <w:bCs/>
                <w:rtl/>
              </w:rPr>
              <w:t>البكتيريا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9006E9" w:rsidRPr="005D2DDD" w:rsidRDefault="00280A70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212</w:t>
            </w:r>
            <w:r w:rsidR="00F67A00">
              <w:rPr>
                <w:rFonts w:asciiTheme="majorBidi" w:hAnsiTheme="majorBidi" w:cstheme="majorBidi" w:hint="cs"/>
                <w:b/>
                <w:bCs/>
                <w:rtl/>
              </w:rPr>
              <w:t xml:space="preserve"> حيا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المستوى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9006E9" w:rsidRPr="005D2DDD" w:rsidRDefault="00280A70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الرابع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E6CD1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البكالوريوس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9006E9" w:rsidRPr="005D2DDD" w:rsidRDefault="00F67A00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الاحياء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E6CD1">
              <w:rPr>
                <w:rFonts w:asciiTheme="majorBidi" w:hAnsiTheme="majorBidi" w:cstheme="majorBidi"/>
                <w:b/>
                <w:bCs/>
                <w:rtl/>
              </w:rPr>
              <w:t>كلية العلوم والدراسات الإنسانية بالقويعية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E6CD1">
              <w:rPr>
                <w:rFonts w:asciiTheme="majorBidi" w:hAnsiTheme="majorBidi" w:cstheme="majorBidi"/>
                <w:b/>
                <w:bCs/>
                <w:i/>
                <w:rtl/>
              </w:rPr>
              <w:t>جامعة شقراء</w:t>
            </w:r>
          </w:p>
        </w:tc>
      </w:tr>
    </w:tbl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EF018C" w:rsidRDefault="00072707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072707">
            <w:rPr>
              <w:lang w:val="ar-SA"/>
            </w:rPr>
            <w:fldChar w:fldCharType="begin"/>
          </w:r>
          <w:r w:rsidR="00F06DEC" w:rsidRPr="0070541C">
            <w:rPr>
              <w:rtl/>
              <w:lang w:val="ar-SA" w:bidi="ar-SA"/>
            </w:rPr>
            <w:instrText xml:space="preserve"> TOC \o "1-3" \h \z \u </w:instrText>
          </w:r>
          <w:r w:rsidRPr="00072707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072707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072707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072707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072707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072707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F018C" w:rsidRDefault="00072707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F018C" w:rsidRDefault="00072707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072707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072707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072707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072707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072707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072707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072707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F06DEC" w:rsidRPr="005D2DDD" w:rsidRDefault="00072707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283B54">
      <w:pPr>
        <w:pStyle w:val="Heading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</w:p>
    <w:p w:rsidR="005C6B5C" w:rsidRDefault="005C6B5C" w:rsidP="00416FE2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49"/>
        <w:gridCol w:w="688"/>
        <w:gridCol w:w="853"/>
        <w:gridCol w:w="48"/>
        <w:gridCol w:w="177"/>
        <w:gridCol w:w="158"/>
        <w:gridCol w:w="252"/>
        <w:gridCol w:w="491"/>
        <w:gridCol w:w="252"/>
        <w:gridCol w:w="671"/>
        <w:gridCol w:w="472"/>
        <w:gridCol w:w="183"/>
        <w:gridCol w:w="416"/>
        <w:gridCol w:w="471"/>
        <w:gridCol w:w="1967"/>
        <w:gridCol w:w="252"/>
        <w:gridCol w:w="1771"/>
      </w:tblGrid>
      <w:tr w:rsidR="003E2348" w:rsidRPr="005D2DDD" w:rsidTr="005D3CF2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3E2348" w:rsidRPr="005D2DDD" w:rsidRDefault="003E2348" w:rsidP="005D3CF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3E2348" w:rsidRPr="003302F2" w:rsidRDefault="003E2348" w:rsidP="005D3C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</w:tr>
      <w:tr w:rsidR="003E2348" w:rsidRPr="005D2DDD" w:rsidTr="005D3C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3E2348" w:rsidRPr="003302F2" w:rsidRDefault="003E2348" w:rsidP="005D3C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3E2348" w:rsidRPr="005D2DDD" w:rsidTr="005D3CF2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3E2348" w:rsidRPr="005D2DDD" w:rsidRDefault="003E2348" w:rsidP="005D3C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2348" w:rsidRPr="00BC10EA" w:rsidRDefault="003E2348" w:rsidP="005D3C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8" w:rsidRPr="005D2DDD" w:rsidRDefault="003E2348" w:rsidP="005D3C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348" w:rsidRPr="005D2DDD" w:rsidRDefault="003E2348" w:rsidP="005D3CF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8" w:rsidRPr="005D2DDD" w:rsidRDefault="003E2348" w:rsidP="005D3C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348" w:rsidRPr="003302F2" w:rsidRDefault="003E2348" w:rsidP="005D3CF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8" w:rsidRPr="005D2DDD" w:rsidRDefault="00F67A00" w:rsidP="005D3CF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sym w:font="Wingdings" w:char="F078"/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348" w:rsidRPr="00BC10EA" w:rsidRDefault="003E2348" w:rsidP="005D3CF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8" w:rsidRPr="00BC10EA" w:rsidRDefault="003E2348" w:rsidP="005D3CF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E2348" w:rsidRPr="00BC10EA" w:rsidRDefault="003E2348" w:rsidP="005D3CF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3E2348" w:rsidRPr="005D2DDD" w:rsidTr="005D3CF2">
        <w:trPr>
          <w:trHeight w:val="715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3E2348" w:rsidRPr="005D2DDD" w:rsidRDefault="003E2348" w:rsidP="005D3CF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E2348" w:rsidRPr="003302F2" w:rsidRDefault="003E2348" w:rsidP="005D3C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2348" w:rsidRPr="00DE6CD1" w:rsidRDefault="003E2348" w:rsidP="005D3C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2348" w:rsidRPr="003302F2" w:rsidRDefault="003E2348" w:rsidP="005D3C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2348" w:rsidRPr="003302F2" w:rsidRDefault="00A53F10" w:rsidP="005D3CF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sym w:font="Wingdings" w:char="F078"/>
            </w: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3E2348" w:rsidRPr="003302F2" w:rsidRDefault="003E2348" w:rsidP="005D3C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E2348" w:rsidRPr="005D2DDD" w:rsidTr="005D3CF2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3E2348" w:rsidRPr="003302F2" w:rsidRDefault="003E2348" w:rsidP="005D3CF2">
            <w:pPr>
              <w:bidi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3E2348" w:rsidRPr="003302F2" w:rsidRDefault="00280A70" w:rsidP="005D3CF2">
            <w:pPr>
              <w:bidi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الرابع</w:t>
            </w:r>
          </w:p>
        </w:tc>
      </w:tr>
      <w:tr w:rsidR="003E2348" w:rsidRPr="005D2DDD" w:rsidTr="003E2348">
        <w:trPr>
          <w:trHeight w:val="200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3E2348" w:rsidRPr="003302F2" w:rsidRDefault="003E2348" w:rsidP="005D3C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A53F1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211 حيا</w:t>
            </w:r>
          </w:p>
        </w:tc>
      </w:tr>
      <w:tr w:rsidR="003E2348" w:rsidRPr="005D2DDD" w:rsidTr="005D3C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3E2348" w:rsidRPr="003302F2" w:rsidRDefault="003E2348" w:rsidP="005D3C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  <w:r>
              <w:rPr>
                <w:rFonts w:hint="cs"/>
                <w:sz w:val="28"/>
                <w:szCs w:val="28"/>
                <w:rtl/>
              </w:rPr>
              <w:t xml:space="preserve"> لا يوجد</w:t>
            </w:r>
          </w:p>
        </w:tc>
      </w:tr>
      <w:tr w:rsidR="003E2348" w:rsidRPr="005D2DDD" w:rsidTr="003E2348">
        <w:trPr>
          <w:trHeight w:val="107"/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3E2348" w:rsidRPr="005D2DDD" w:rsidRDefault="003E2348" w:rsidP="005D3C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3E2348" w:rsidRDefault="003E2348" w:rsidP="003E2348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:rsidR="003E2348" w:rsidRPr="005D2DDD" w:rsidRDefault="003E2348" w:rsidP="003E2348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47214" w:rsidRPr="00EF018C" w:rsidRDefault="00D47214" w:rsidP="00416FE2">
      <w:pPr>
        <w:pStyle w:val="NoSpacing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4014"/>
        <w:gridCol w:w="2404"/>
        <w:gridCol w:w="2404"/>
      </w:tblGrid>
      <w:tr w:rsidR="00D47214" w:rsidRPr="005D2DDD" w:rsidTr="000B561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A34456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100</w:t>
            </w:r>
            <w:r>
              <w:rPr>
                <w:lang w:val="fr-FR"/>
              </w:rPr>
              <w:t>%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</w:t>
            </w:r>
            <w:r w:rsidR="00A34456"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 w:hint="cs"/>
                <w:rtl/>
              </w:rPr>
              <w:t>.........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</w:t>
            </w:r>
            <w:r w:rsidR="00A34456">
              <w:rPr>
                <w:rFonts w:asciiTheme="majorBidi" w:hAnsiTheme="majorBidi" w:cstheme="majorBidi" w:hint="cs"/>
                <w:rtl/>
              </w:rPr>
              <w:t>100%للظروف الحالية</w:t>
            </w:r>
            <w:r>
              <w:rPr>
                <w:rFonts w:asciiTheme="majorBidi" w:hAnsiTheme="majorBidi" w:cstheme="majorBidi" w:hint="cs"/>
                <w:rtl/>
              </w:rPr>
              <w:t>.......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</w:tr>
    </w:tbl>
    <w:p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823"/>
        <w:gridCol w:w="6378"/>
        <w:gridCol w:w="2370"/>
      </w:tblGrid>
      <w:tr w:rsidR="00026BDF" w:rsidRPr="0019322E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3E2348" w:rsidRPr="0019322E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3E2348" w:rsidRPr="000274EF" w:rsidRDefault="00A34456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3E2348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E2348" w:rsidRPr="000274EF" w:rsidRDefault="00A34456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3E2348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0</w:t>
            </w:r>
          </w:p>
        </w:tc>
      </w:tr>
      <w:tr w:rsidR="003E2348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0</w:t>
            </w:r>
          </w:p>
        </w:tc>
      </w:tr>
      <w:tr w:rsidR="003E2348" w:rsidRPr="0019322E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3E2348" w:rsidRPr="009B0DDB" w:rsidRDefault="003E2348" w:rsidP="003E234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E2348" w:rsidRPr="000274EF" w:rsidRDefault="00A34456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56</w:t>
            </w:r>
          </w:p>
        </w:tc>
      </w:tr>
    </w:tbl>
    <w:p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AA1554" w:rsidRPr="005D2DDD" w:rsidRDefault="00E454E0" w:rsidP="00283B54">
      <w:pPr>
        <w:pStyle w:val="Heading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TableGrid"/>
        <w:bidiVisual/>
        <w:tblW w:w="0" w:type="auto"/>
        <w:tblLayout w:type="fixed"/>
        <w:tblLook w:val="04A0"/>
      </w:tblPr>
      <w:tblGrid>
        <w:gridCol w:w="9571"/>
      </w:tblGrid>
      <w:tr w:rsidR="00192987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2987" w:rsidRDefault="00AE57B1" w:rsidP="003E2348">
            <w:pPr>
              <w:pStyle w:val="Heading2"/>
              <w:numPr>
                <w:ilvl w:val="0"/>
                <w:numId w:val="6"/>
              </w:numPr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  <w:lang w:bidi="ar-EG"/>
              </w:rPr>
              <w:t>ال</w:t>
            </w:r>
            <w:r w:rsidR="00192987" w:rsidRPr="005C735D">
              <w:rPr>
                <w:rFonts w:hint="cs"/>
                <w:rtl/>
              </w:rPr>
              <w:t xml:space="preserve">وصف </w:t>
            </w:r>
            <w:r w:rsidRPr="005C735D">
              <w:rPr>
                <w:rFonts w:hint="cs"/>
                <w:rtl/>
              </w:rPr>
              <w:t>العام ل</w:t>
            </w:r>
            <w:r w:rsidR="00192987" w:rsidRPr="005C735D">
              <w:rPr>
                <w:rFonts w:hint="cs"/>
                <w:rtl/>
              </w:rPr>
              <w:t>لمقرر:</w:t>
            </w:r>
            <w:bookmarkEnd w:id="7"/>
          </w:p>
          <w:p w:rsidR="00C108EC" w:rsidRPr="00C108EC" w:rsidRDefault="003E2348" w:rsidP="00C108EC">
            <w:pPr>
              <w:bidi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يهدف هذا المقرر</w:t>
            </w:r>
            <w:r w:rsidRPr="00F07D84">
              <w:rPr>
                <w:rFonts w:cs="Simplified Arabic"/>
                <w:sz w:val="28"/>
                <w:szCs w:val="28"/>
                <w:rtl/>
              </w:rPr>
              <w:t>عند إتمام الطالب دراسته بنجاح إلى أن يكون قد استوعب المهارات التالية:</w:t>
            </w:r>
          </w:p>
          <w:p w:rsidR="00673AFD" w:rsidRPr="00C108EC" w:rsidRDefault="00B7718B" w:rsidP="00C108EC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2"/>
                <w:rtl/>
              </w:rPr>
            </w:pPr>
            <w:r w:rsidRPr="00B7718B">
              <w:rPr>
                <w:rFonts w:ascii="Sakkal Majalla" w:hAnsi="Sakkal Majalla" w:cs="Sakkal Majalla"/>
                <w:rtl/>
              </w:rPr>
              <w:t>يجب أن يعرف الطالب بنية الفطريات ونموها وطرق تكاثرها وتصنيفها. الأهمية الاقتصادية والاستخدامات التجارية</w:t>
            </w:r>
          </w:p>
        </w:tc>
      </w:tr>
      <w:tr w:rsidR="00AA1554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A1554" w:rsidRPr="00E115D6" w:rsidRDefault="00192987" w:rsidP="00416FE2">
            <w:pPr>
              <w:pStyle w:val="Heading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</w:p>
        </w:tc>
      </w:tr>
      <w:tr w:rsidR="00AA1554" w:rsidRPr="005D2DDD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18B" w:rsidRPr="00B7718B" w:rsidRDefault="00B7718B" w:rsidP="00B7718B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bidi/>
              <w:spacing w:line="360" w:lineRule="auto"/>
              <w:ind w:right="6"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rtl/>
              </w:rPr>
              <w:t>في نهاية ال</w:t>
            </w:r>
            <w:r>
              <w:rPr>
                <w:rFonts w:ascii="Sakkal Majalla" w:hAnsi="Sakkal Majalla" w:cs="Sakkal Majalla" w:hint="cs"/>
                <w:rtl/>
              </w:rPr>
              <w:t>مقرر</w:t>
            </w:r>
            <w:r w:rsidRPr="00B7718B">
              <w:rPr>
                <w:rFonts w:ascii="Sakkal Majalla" w:hAnsi="Sakkal Majalla" w:cs="Sakkal Majalla"/>
                <w:rtl/>
              </w:rPr>
              <w:t>سيتمكن الطالب من معرفة:</w:t>
            </w:r>
          </w:p>
          <w:p w:rsidR="00280A70" w:rsidRPr="00280A70" w:rsidRDefault="00280A70" w:rsidP="00280A70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bidi/>
              <w:spacing w:line="360" w:lineRule="auto"/>
              <w:ind w:right="6"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</w:t>
            </w:r>
            <w:r w:rsidRPr="00280A70">
              <w:rPr>
                <w:rFonts w:ascii="Sakkal Majalla" w:hAnsi="Sakkal Majalla" w:cs="Sakkal Majalla"/>
                <w:rtl/>
              </w:rPr>
              <w:t>تعرف على المجموعات البكتيرية - خصائص وطرق التصنيف</w:t>
            </w:r>
          </w:p>
          <w:p w:rsidR="00280A70" w:rsidRPr="00280A70" w:rsidRDefault="00280A70" w:rsidP="00280A70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bidi/>
              <w:spacing w:line="360" w:lineRule="auto"/>
              <w:ind w:right="6"/>
              <w:jc w:val="lowKashida"/>
              <w:rPr>
                <w:rFonts w:ascii="Sakkal Majalla" w:hAnsi="Sakkal Majalla" w:cs="Sakkal Majalla"/>
              </w:rPr>
            </w:pPr>
            <w:r w:rsidRPr="00280A70">
              <w:rPr>
                <w:rFonts w:ascii="Sakkal Majalla" w:hAnsi="Sakkal Majalla" w:cs="Sakkal Majalla"/>
                <w:rtl/>
              </w:rPr>
              <w:t>• القدرة على عزل وتحديد البكتيريا</w:t>
            </w:r>
          </w:p>
          <w:p w:rsidR="00280A70" w:rsidRPr="00280A70" w:rsidRDefault="00280A70" w:rsidP="00280A70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bidi/>
              <w:spacing w:line="360" w:lineRule="auto"/>
              <w:ind w:right="6"/>
              <w:jc w:val="lowKashida"/>
              <w:rPr>
                <w:rFonts w:ascii="Sakkal Majalla" w:hAnsi="Sakkal Majalla" w:cs="Sakkal Majalla"/>
              </w:rPr>
            </w:pPr>
            <w:r w:rsidRPr="00280A70">
              <w:rPr>
                <w:rFonts w:ascii="Sakkal Majalla" w:hAnsi="Sakkal Majalla" w:cs="Sakkal Majalla"/>
                <w:rtl/>
              </w:rPr>
              <w:t>• التعرف على الاختلافات الجينية بين البكتيريا</w:t>
            </w:r>
          </w:p>
          <w:p w:rsidR="00280A70" w:rsidRPr="00280A70" w:rsidRDefault="00280A70" w:rsidP="00280A70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bidi/>
              <w:spacing w:line="360" w:lineRule="auto"/>
              <w:ind w:right="6"/>
              <w:jc w:val="lowKashida"/>
              <w:rPr>
                <w:rFonts w:ascii="Sakkal Majalla" w:hAnsi="Sakkal Majalla" w:cs="Sakkal Majalla"/>
              </w:rPr>
            </w:pPr>
            <w:r w:rsidRPr="00280A70">
              <w:rPr>
                <w:rFonts w:ascii="Sakkal Majalla" w:hAnsi="Sakkal Majalla" w:cs="Sakkal Majalla"/>
                <w:rtl/>
              </w:rPr>
              <w:t>• القدرة على تحضير الشرائح البكتيرية وفحصها مجهرياً</w:t>
            </w:r>
          </w:p>
          <w:p w:rsidR="00280A70" w:rsidRPr="00280A70" w:rsidRDefault="00280A70" w:rsidP="00280A70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bidi/>
              <w:spacing w:line="360" w:lineRule="auto"/>
              <w:ind w:right="6"/>
              <w:jc w:val="lowKashida"/>
              <w:rPr>
                <w:rFonts w:ascii="Sakkal Majalla" w:hAnsi="Sakkal Majalla" w:cs="Sakkal Majalla"/>
              </w:rPr>
            </w:pPr>
            <w:r w:rsidRPr="00280A70">
              <w:rPr>
                <w:rFonts w:ascii="Sakkal Majalla" w:hAnsi="Sakkal Majalla" w:cs="Sakkal Majalla"/>
                <w:rtl/>
              </w:rPr>
              <w:lastRenderedPageBreak/>
              <w:t>• القدرة على استخدام بعض أدوات تقنية المعلومات مثل:</w:t>
            </w:r>
          </w:p>
          <w:p w:rsidR="00280A70" w:rsidRPr="00280A70" w:rsidRDefault="00280A70" w:rsidP="00280A70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bidi/>
              <w:spacing w:line="360" w:lineRule="auto"/>
              <w:ind w:right="6"/>
              <w:jc w:val="lowKashida"/>
              <w:rPr>
                <w:rFonts w:ascii="Sakkal Majalla" w:hAnsi="Sakkal Majalla" w:cs="Sakkal Majalla"/>
              </w:rPr>
            </w:pPr>
            <w:r w:rsidRPr="00280A70">
              <w:rPr>
                <w:rFonts w:ascii="Sakkal Majalla" w:hAnsi="Sakkal Majalla" w:cs="Sakkal Majalla"/>
                <w:rtl/>
              </w:rPr>
              <w:t>شبكة الانترنت</w:t>
            </w:r>
          </w:p>
          <w:p w:rsidR="00807FAF" w:rsidRDefault="00280A70" w:rsidP="00280A70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rtl/>
              </w:rPr>
            </w:pPr>
            <w:r w:rsidRPr="00280A70">
              <w:rPr>
                <w:rFonts w:ascii="Sakkal Majalla" w:hAnsi="Sakkal Majalla" w:cs="Sakkal Majalla"/>
                <w:rtl/>
              </w:rPr>
              <w:t>* التواصل عبر موقع الأستاذ المقرر</w:t>
            </w:r>
            <w:r w:rsidR="00B7718B" w:rsidRPr="00B7718B">
              <w:rPr>
                <w:rFonts w:ascii="Sakkal Majalla" w:hAnsi="Sakkal Majalla" w:cs="Sakkal Majalla"/>
                <w:rtl/>
              </w:rPr>
              <w:t xml:space="preserve">- </w:t>
            </w:r>
            <w:r>
              <w:rPr>
                <w:rFonts w:ascii="Sakkal Majalla" w:hAnsi="Sakkal Majalla" w:cs="Sakkal Majalla" w:hint="cs"/>
                <w:rtl/>
              </w:rPr>
              <w:t>المقارنة بين تركيب ومعيشة البكتيريا.</w:t>
            </w:r>
          </w:p>
          <w:p w:rsidR="00280A70" w:rsidRPr="005D2DDD" w:rsidRDefault="00280A70" w:rsidP="00280A7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="Sakkal Majalla" w:hAnsi="Sakkal Majalla" w:cs="Sakkal Majalla" w:hint="cs"/>
                <w:rtl/>
              </w:rPr>
              <w:t>الأهمية الاقتصادية للبكتيريا.</w:t>
            </w:r>
          </w:p>
        </w:tc>
      </w:tr>
    </w:tbl>
    <w:p w:rsidR="00BD2CF4" w:rsidRPr="005D2DDD" w:rsidRDefault="006F5B3C" w:rsidP="00416FE2">
      <w:pPr>
        <w:pStyle w:val="Heading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/>
      </w:tblPr>
      <w:tblGrid>
        <w:gridCol w:w="603"/>
        <w:gridCol w:w="7341"/>
        <w:gridCol w:w="1627"/>
      </w:tblGrid>
      <w:tr w:rsidR="00416FE2" w:rsidRPr="005D2DDD" w:rsidTr="000B5619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</w:p>
          <w:p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</w:p>
        </w:tc>
      </w:tr>
      <w:tr w:rsidR="00416FE2" w:rsidRPr="005D2DDD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416FE2" w:rsidRPr="00975F52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357EF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357EF" w:rsidRPr="00B4292A" w:rsidRDefault="009357EF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B7718B" w:rsidRDefault="00B7718B" w:rsidP="00B7718B">
            <w:pPr>
              <w:autoSpaceDE w:val="0"/>
              <w:autoSpaceDN w:val="0"/>
              <w:bidi/>
              <w:adjustRightInd w:val="0"/>
              <w:jc w:val="lowKashida"/>
            </w:pPr>
            <w:r>
              <w:rPr>
                <w:rtl/>
              </w:rPr>
              <w:t>في نهاية ال</w:t>
            </w:r>
            <w:r>
              <w:rPr>
                <w:rFonts w:hint="cs"/>
                <w:rtl/>
              </w:rPr>
              <w:t>مقرر</w:t>
            </w:r>
            <w:r>
              <w:rPr>
                <w:rtl/>
              </w:rPr>
              <w:t xml:space="preserve"> سيتمكن الطالب من معرفة:</w:t>
            </w:r>
          </w:p>
          <w:p w:rsidR="008B6D28" w:rsidRDefault="00B7718B" w:rsidP="008B6D28">
            <w:pPr>
              <w:autoSpaceDE w:val="0"/>
              <w:autoSpaceDN w:val="0"/>
              <w:bidi/>
              <w:adjustRightInd w:val="0"/>
              <w:jc w:val="lowKashida"/>
            </w:pPr>
            <w:r>
              <w:rPr>
                <w:rtl/>
              </w:rPr>
              <w:t xml:space="preserve">- </w:t>
            </w:r>
            <w:r w:rsidR="008B6D28">
              <w:rPr>
                <w:rtl/>
              </w:rPr>
              <w:t>بنية الخلايا البكتيرية</w:t>
            </w:r>
          </w:p>
          <w:p w:rsidR="008B6D28" w:rsidRDefault="008B6D28" w:rsidP="008B6D28">
            <w:pPr>
              <w:autoSpaceDE w:val="0"/>
              <w:autoSpaceDN w:val="0"/>
              <w:bidi/>
              <w:adjustRightInd w:val="0"/>
              <w:jc w:val="lowKashida"/>
            </w:pPr>
            <w:r>
              <w:rPr>
                <w:rtl/>
              </w:rPr>
              <w:t>- وصف البكتيريا موجبة الجرام وسالبة الجرام</w:t>
            </w:r>
          </w:p>
          <w:p w:rsidR="008B6D28" w:rsidRDefault="008B6D28" w:rsidP="008B6D28">
            <w:pPr>
              <w:autoSpaceDE w:val="0"/>
              <w:autoSpaceDN w:val="0"/>
              <w:bidi/>
              <w:adjustRightInd w:val="0"/>
              <w:jc w:val="lowKashida"/>
            </w:pPr>
            <w:r>
              <w:rPr>
                <w:rtl/>
              </w:rPr>
              <w:t>-  طرق عزل وزراعة البكتريا</w:t>
            </w:r>
          </w:p>
          <w:p w:rsidR="008B6D28" w:rsidRDefault="008B6D28" w:rsidP="008B6D28">
            <w:pPr>
              <w:autoSpaceDE w:val="0"/>
              <w:autoSpaceDN w:val="0"/>
              <w:bidi/>
              <w:adjustRightInd w:val="0"/>
              <w:jc w:val="lowKashida"/>
            </w:pPr>
            <w:r>
              <w:rPr>
                <w:rtl/>
              </w:rPr>
              <w:t>-قائمة المتطلبات الغذائية والبيئية لنمو البكتيريا وتكاثرها بشكل جيد</w:t>
            </w:r>
          </w:p>
          <w:p w:rsidR="008B6D28" w:rsidRDefault="008B6D28" w:rsidP="008B6D28">
            <w:pPr>
              <w:autoSpaceDE w:val="0"/>
              <w:autoSpaceDN w:val="0"/>
              <w:bidi/>
              <w:adjustRightInd w:val="0"/>
              <w:jc w:val="lowKashida"/>
            </w:pPr>
            <w:r>
              <w:rPr>
                <w:rtl/>
              </w:rPr>
              <w:t>-وصف قياسات النمو المختلفة</w:t>
            </w:r>
          </w:p>
          <w:p w:rsidR="008B6D28" w:rsidRDefault="008B6D28" w:rsidP="008B6D28">
            <w:pPr>
              <w:autoSpaceDE w:val="0"/>
              <w:autoSpaceDN w:val="0"/>
              <w:bidi/>
              <w:adjustRightInd w:val="0"/>
              <w:jc w:val="lowKashida"/>
            </w:pPr>
            <w:r>
              <w:rPr>
                <w:rtl/>
              </w:rPr>
              <w:t>- تحديد المجموعات البكتيرية</w:t>
            </w:r>
          </w:p>
          <w:p w:rsidR="009357EF" w:rsidRPr="00750A02" w:rsidRDefault="008B6D28" w:rsidP="008B6D28">
            <w:pPr>
              <w:autoSpaceDE w:val="0"/>
              <w:autoSpaceDN w:val="0"/>
              <w:bidi/>
              <w:adjustRightInd w:val="0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tl/>
              </w:rPr>
              <w:t>- سرد بعض ا</w:t>
            </w:r>
            <w:r>
              <w:rPr>
                <w:rFonts w:hint="cs"/>
                <w:rtl/>
              </w:rPr>
              <w:t>نواع البكتيريا</w:t>
            </w:r>
            <w:r>
              <w:rPr>
                <w:rtl/>
              </w:rPr>
              <w:t xml:space="preserve"> المسببة للأمراض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357EF" w:rsidRPr="00B4292A" w:rsidRDefault="009357EF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</w:t>
            </w:r>
          </w:p>
        </w:tc>
      </w:tr>
      <w:tr w:rsidR="009357EF" w:rsidRPr="005D2DDD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357EF" w:rsidRPr="00E02FB7" w:rsidRDefault="009357E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9357EF" w:rsidRPr="00E02FB7" w:rsidRDefault="009357EF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357EF" w:rsidRPr="00B4292A" w:rsidRDefault="009357EF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357EF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357EF" w:rsidRPr="00B4292A" w:rsidRDefault="009357EF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8B6D28" w:rsidRDefault="008B6D28" w:rsidP="008B6D28">
            <w:pPr>
              <w:autoSpaceDE w:val="0"/>
              <w:autoSpaceDN w:val="0"/>
              <w:bidi/>
              <w:adjustRightInd w:val="0"/>
              <w:jc w:val="both"/>
            </w:pPr>
            <w:r>
              <w:rPr>
                <w:rFonts w:hint="cs"/>
                <w:rtl/>
              </w:rPr>
              <w:t xml:space="preserve">في </w:t>
            </w:r>
            <w:r>
              <w:rPr>
                <w:rtl/>
              </w:rPr>
              <w:t>نهاية ال</w:t>
            </w:r>
            <w:r>
              <w:rPr>
                <w:rFonts w:hint="cs"/>
                <w:rtl/>
              </w:rPr>
              <w:t>مقرر</w:t>
            </w:r>
            <w:r>
              <w:rPr>
                <w:rtl/>
              </w:rPr>
              <w:t xml:space="preserve"> ، يتوقع من الطلاب تطوير مهارات عالية المستوى تنعكس في قدرتهم على:</w:t>
            </w:r>
          </w:p>
          <w:p w:rsidR="008B6D28" w:rsidRDefault="008B6D28" w:rsidP="008B6D28">
            <w:pPr>
              <w:autoSpaceDE w:val="0"/>
              <w:autoSpaceDN w:val="0"/>
              <w:bidi/>
              <w:adjustRightInd w:val="0"/>
              <w:jc w:val="both"/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الالمام بمحتوى</w:t>
            </w:r>
            <w:r>
              <w:rPr>
                <w:rtl/>
              </w:rPr>
              <w:t xml:space="preserve"> الخلية البكتيرية ووظيفة كل </w:t>
            </w:r>
            <w:r>
              <w:rPr>
                <w:rFonts w:hint="cs"/>
                <w:rtl/>
              </w:rPr>
              <w:t>عضي بها</w:t>
            </w:r>
          </w:p>
          <w:p w:rsidR="008B6D28" w:rsidRDefault="008B6D28" w:rsidP="008B6D28">
            <w:pPr>
              <w:autoSpaceDE w:val="0"/>
              <w:autoSpaceDN w:val="0"/>
              <w:bidi/>
              <w:adjustRightInd w:val="0"/>
              <w:jc w:val="both"/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الم</w:t>
            </w:r>
            <w:r>
              <w:rPr>
                <w:rtl/>
              </w:rPr>
              <w:t>قارن</w:t>
            </w:r>
            <w:r>
              <w:rPr>
                <w:rFonts w:hint="cs"/>
                <w:rtl/>
              </w:rPr>
              <w:t>ة</w:t>
            </w:r>
            <w:r>
              <w:rPr>
                <w:rtl/>
              </w:rPr>
              <w:t xml:space="preserve"> بين متطلبات نمو ال</w:t>
            </w:r>
            <w:r>
              <w:rPr>
                <w:rFonts w:hint="cs"/>
                <w:rtl/>
              </w:rPr>
              <w:t>بكتيريا</w:t>
            </w:r>
            <w:r>
              <w:rPr>
                <w:rtl/>
              </w:rPr>
              <w:t xml:space="preserve"> المختلفة</w:t>
            </w:r>
          </w:p>
          <w:p w:rsidR="008B6D28" w:rsidRDefault="008B6D28" w:rsidP="008B6D28">
            <w:pPr>
              <w:autoSpaceDE w:val="0"/>
              <w:autoSpaceDN w:val="0"/>
              <w:bidi/>
              <w:adjustRightInd w:val="0"/>
              <w:jc w:val="both"/>
            </w:pPr>
            <w:r>
              <w:rPr>
                <w:rtl/>
              </w:rPr>
              <w:t>- ت</w:t>
            </w:r>
            <w:r>
              <w:rPr>
                <w:rFonts w:hint="cs"/>
                <w:rtl/>
              </w:rPr>
              <w:t>حضير</w:t>
            </w:r>
            <w:r>
              <w:rPr>
                <w:rtl/>
              </w:rPr>
              <w:t xml:space="preserve"> وسط نمو البكتيريا</w:t>
            </w:r>
          </w:p>
          <w:p w:rsidR="009357EF" w:rsidRPr="00811DD5" w:rsidRDefault="008B6D28" w:rsidP="008B6D2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</w:rPr>
            </w:pPr>
            <w:r>
              <w:rPr>
                <w:rtl/>
              </w:rPr>
              <w:t>- الت</w:t>
            </w:r>
            <w:r>
              <w:rPr>
                <w:rFonts w:hint="cs"/>
                <w:rtl/>
              </w:rPr>
              <w:t>فريق</w:t>
            </w:r>
            <w:r>
              <w:rPr>
                <w:rtl/>
              </w:rPr>
              <w:t xml:space="preserve"> بين البكتيريا ذاتية التغذية وغيرية التغذية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357EF" w:rsidRPr="00B4292A" w:rsidRDefault="009357EF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</w:t>
            </w:r>
          </w:p>
        </w:tc>
      </w:tr>
      <w:tr w:rsidR="005D3CF2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D3CF2" w:rsidRPr="00B4292A" w:rsidRDefault="005D3CF2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5D3CF2" w:rsidRDefault="005D3CF2" w:rsidP="005D3CF2">
            <w:pPr>
              <w:autoSpaceDE w:val="0"/>
              <w:autoSpaceDN w:val="0"/>
              <w:bidi/>
              <w:adjustRightInd w:val="0"/>
              <w:jc w:val="both"/>
            </w:pPr>
            <w:r>
              <w:rPr>
                <w:rtl/>
              </w:rPr>
              <w:t>المهارات الشخصية ، المتعلقة بالقدرة على التفاعل مع الآخرين والمشاركة في العمل الجماعي والإبداع والابتكار.</w:t>
            </w:r>
          </w:p>
          <w:p w:rsidR="005D3CF2" w:rsidRDefault="005D3CF2" w:rsidP="005D3CF2">
            <w:pPr>
              <w:autoSpaceDE w:val="0"/>
              <w:autoSpaceDN w:val="0"/>
              <w:bidi/>
              <w:adjustRightInd w:val="0"/>
              <w:jc w:val="both"/>
              <w:rPr>
                <w:rtl/>
              </w:rPr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استخدام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طريقة</w:t>
            </w:r>
            <w:r>
              <w:rPr>
                <w:rtl/>
              </w:rPr>
              <w:t xml:space="preserve"> التفكير الاستقصائي والتحليلي (حل المشكلات) للمواقف الشائعة المتعلقة بعلم ال</w:t>
            </w:r>
            <w:r>
              <w:rPr>
                <w:rFonts w:hint="cs"/>
                <w:rtl/>
              </w:rPr>
              <w:t>بكتيريا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3CF2" w:rsidRDefault="005D3CF2" w:rsidP="00416FE2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</w:t>
            </w:r>
          </w:p>
        </w:tc>
      </w:tr>
      <w:tr w:rsidR="009357EF" w:rsidRPr="005D2DDD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357EF" w:rsidRPr="00E02FB7" w:rsidRDefault="009357E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9357EF" w:rsidRPr="00E02FB7" w:rsidRDefault="009357EF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357EF" w:rsidRPr="00B4292A" w:rsidRDefault="009357EF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90009" w:rsidRPr="005D2DDD" w:rsidTr="005D3C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90009" w:rsidRPr="00B4292A" w:rsidRDefault="00F90009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D3CF2" w:rsidRPr="005D3CF2" w:rsidRDefault="005D3CF2" w:rsidP="005D3CF2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في</w:t>
            </w:r>
            <w:r>
              <w:rPr>
                <w:rFonts w:ascii="Sakkal Majalla" w:hAnsi="Sakkal Majalla" w:cs="Sakkal Majalla"/>
                <w:rtl/>
              </w:rPr>
              <w:t xml:space="preserve"> نهاية ال</w:t>
            </w:r>
            <w:r>
              <w:rPr>
                <w:rFonts w:ascii="Sakkal Majalla" w:hAnsi="Sakkal Majalla" w:cs="Sakkal Majalla" w:hint="cs"/>
                <w:rtl/>
              </w:rPr>
              <w:t>مقرر</w:t>
            </w:r>
            <w:r w:rsidRPr="005D3CF2">
              <w:rPr>
                <w:rFonts w:ascii="Sakkal Majalla" w:hAnsi="Sakkal Majalla" w:cs="Sakkal Majalla"/>
                <w:rtl/>
              </w:rPr>
              <w:t xml:space="preserve"> ، سيكون الطلاب قادرين على:</w:t>
            </w:r>
          </w:p>
          <w:p w:rsidR="005D3CF2" w:rsidRPr="005D3CF2" w:rsidRDefault="005D3CF2" w:rsidP="005D3CF2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5D3CF2">
              <w:rPr>
                <w:rFonts w:ascii="Sakkal Majalla" w:hAnsi="Sakkal Majalla" w:cs="Sakkal Majalla"/>
                <w:rtl/>
              </w:rPr>
              <w:t>- مهارات الاتصال التي تغطي التواصل الكتابي والشفهي</w:t>
            </w:r>
          </w:p>
          <w:p w:rsidR="00F90009" w:rsidRPr="00806BCD" w:rsidRDefault="005D3CF2" w:rsidP="005D3CF2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5D3CF2">
              <w:rPr>
                <w:rFonts w:ascii="Sakkal Majalla" w:hAnsi="Sakkal Majalla" w:cs="Sakkal Majalla"/>
                <w:rtl/>
              </w:rPr>
              <w:t>-مهارات حل المشكلة ، المتعلقة بالمعلومات الكمية ،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90009" w:rsidRPr="00B4292A" w:rsidRDefault="00F90009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</w:p>
        </w:tc>
      </w:tr>
      <w:tr w:rsidR="00F90009" w:rsidRPr="005D2DDD" w:rsidTr="005D3C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90009" w:rsidRPr="00B4292A" w:rsidRDefault="00F90009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7225F" w:rsidRPr="00C7225F" w:rsidRDefault="00C7225F" w:rsidP="00C7225F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C7225F">
              <w:rPr>
                <w:rFonts w:ascii="Sakkal Majalla" w:hAnsi="Sakkal Majalla" w:cs="Sakkal Majalla"/>
                <w:rtl/>
              </w:rPr>
              <w:t>كفاءة استخدام الأدوات المختبرية المطلوبة من خلال:</w:t>
            </w:r>
          </w:p>
          <w:p w:rsidR="00C7225F" w:rsidRPr="00C7225F" w:rsidRDefault="00C7225F" w:rsidP="00C7225F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C7225F">
              <w:rPr>
                <w:rFonts w:ascii="Sakkal Majalla" w:hAnsi="Sakkal Majalla" w:cs="Sakkal Majalla"/>
                <w:rtl/>
              </w:rPr>
              <w:t>- استخدام المجهر مع عدسة الغمر بالزيت والأو</w:t>
            </w:r>
            <w:r>
              <w:rPr>
                <w:rFonts w:ascii="Sakkal Majalla" w:hAnsi="Sakkal Majalla" w:cs="Sakkal Majalla"/>
                <w:rtl/>
              </w:rPr>
              <w:t>توكلاف والأدوات المتعلقة با</w:t>
            </w:r>
            <w:r>
              <w:rPr>
                <w:rFonts w:ascii="Sakkal Majalla" w:hAnsi="Sakkal Majalla" w:cs="Sakkal Majalla" w:hint="cs"/>
                <w:rtl/>
              </w:rPr>
              <w:t>لمقرر</w:t>
            </w:r>
          </w:p>
          <w:p w:rsidR="00C7225F" w:rsidRPr="00C7225F" w:rsidRDefault="00C7225F" w:rsidP="00C7225F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rtl/>
              </w:rPr>
              <w:t>-إعداد وفحص ال</w:t>
            </w:r>
            <w:r>
              <w:rPr>
                <w:rFonts w:ascii="Sakkal Majalla" w:hAnsi="Sakkal Majalla" w:cs="Sakkal Majalla" w:hint="cs"/>
                <w:rtl/>
              </w:rPr>
              <w:t>بيئات</w:t>
            </w:r>
            <w:r w:rsidRPr="00C7225F">
              <w:rPr>
                <w:rFonts w:ascii="Sakkal Majalla" w:hAnsi="Sakkal Majalla" w:cs="Sakkal Majalla"/>
                <w:rtl/>
              </w:rPr>
              <w:t xml:space="preserve"> البكتيرية</w:t>
            </w:r>
          </w:p>
          <w:p w:rsidR="00F90009" w:rsidRPr="004C550A" w:rsidRDefault="00C7225F" w:rsidP="00C7225F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C7225F">
              <w:rPr>
                <w:rFonts w:ascii="Sakkal Majalla" w:hAnsi="Sakkal Majalla" w:cs="Sakkal Majalla"/>
                <w:rtl/>
              </w:rPr>
              <w:t>- إعداد الاختبارات الفسيولوجية والكيميائية الحيوية ال</w:t>
            </w:r>
            <w:r>
              <w:rPr>
                <w:rFonts w:ascii="Sakkal Majalla" w:hAnsi="Sakkal Majalla" w:cs="Sakkal Majalla" w:hint="cs"/>
                <w:rtl/>
              </w:rPr>
              <w:t>بكتيرية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90009" w:rsidRPr="00B4292A" w:rsidRDefault="00A34456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</w:p>
        </w:tc>
      </w:tr>
      <w:bookmarkEnd w:id="12"/>
    </w:tbl>
    <w:p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:rsidR="0062544C" w:rsidRPr="00E40585" w:rsidRDefault="00F851F7" w:rsidP="00283B54">
      <w:pPr>
        <w:pStyle w:val="Heading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7655"/>
        <w:gridCol w:w="1378"/>
      </w:tblGrid>
      <w:tr w:rsidR="00706087" w:rsidRPr="004C550A" w:rsidTr="00706087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06087" w:rsidRPr="004C550A" w:rsidRDefault="00706087" w:rsidP="005D3CF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06087" w:rsidRPr="004C550A" w:rsidRDefault="00706087" w:rsidP="005D3CF2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06087" w:rsidRPr="004C550A" w:rsidRDefault="00706087" w:rsidP="005D3CF2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ساعات </w:t>
            </w:r>
            <w:r w:rsidRPr="004C550A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75123D" w:rsidRPr="004C550A" w:rsidTr="005D3CF2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5123D" w:rsidRPr="004C550A" w:rsidRDefault="0075123D" w:rsidP="005D3CF2">
            <w:pPr>
              <w:bidi/>
              <w:jc w:val="center"/>
              <w:rPr>
                <w:rFonts w:ascii="Sakkal Majalla" w:hAnsi="Sakkal Majalla" w:cs="Sakkal Majalla"/>
                <w:lang w:bidi="ar-EG"/>
              </w:rPr>
            </w:pPr>
            <w:r w:rsidRPr="004C550A">
              <w:rPr>
                <w:rFonts w:ascii="Sakkal Majalla" w:hAnsi="Sakkal Majalla" w:cs="Sakkal Majalla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23D" w:rsidRDefault="0075123D" w:rsidP="0075123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  <w:t>نبذة تاريخية ووضع البكتيريا ألتقسيمي بين الكائنات الحية الدقيقة</w:t>
            </w:r>
          </w:p>
          <w:p w:rsidR="0075123D" w:rsidRDefault="0075123D" w:rsidP="0075123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lang w:bidi="ar-EG"/>
              </w:rPr>
              <w:t>The history and bacterial taxonomy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5123D" w:rsidRPr="004C550A" w:rsidRDefault="0075123D" w:rsidP="0026178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75123D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5123D" w:rsidRPr="004C550A" w:rsidRDefault="0075123D" w:rsidP="005D3CF2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4C550A">
              <w:rPr>
                <w:rFonts w:ascii="Sakkal Majalla" w:hAnsi="Sakkal Majalla" w:cs="Sakkal Majalla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75123D" w:rsidRDefault="0075123D" w:rsidP="0075123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  <w:t>اختلاف المجاميع البكتيرية المختلفة من حيث الأشكال المورفولوجية المختلفة للبكتيرات</w:t>
            </w:r>
          </w:p>
          <w:p w:rsidR="0075123D" w:rsidRDefault="0075123D" w:rsidP="0075123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  <w:t>The morphological characters of bacteria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5123D" w:rsidRPr="004C550A" w:rsidRDefault="0075123D" w:rsidP="0026178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75123D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5123D" w:rsidRPr="004C550A" w:rsidRDefault="0075123D" w:rsidP="005D3CF2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4C550A">
              <w:rPr>
                <w:rFonts w:ascii="Sakkal Majalla" w:hAnsi="Sakkal Majalla" w:cs="Sakkal Majalla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75123D" w:rsidRDefault="0075123D" w:rsidP="0075123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  <w:t>اختلاف المجاميع البكتيرية المختلفة من حيث التركيب الداخلي للخلية البكتيرية:</w:t>
            </w:r>
          </w:p>
          <w:p w:rsidR="0075123D" w:rsidRDefault="0075123D" w:rsidP="0075123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  <w:t>Bacterial cell structure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5123D" w:rsidRPr="004C550A" w:rsidRDefault="0075123D" w:rsidP="00236CA3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75123D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5123D" w:rsidRPr="004C550A" w:rsidRDefault="0075123D" w:rsidP="005D3CF2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4C550A">
              <w:rPr>
                <w:rFonts w:ascii="Sakkal Majalla" w:hAnsi="Sakkal Majalla" w:cs="Sakkal Majalla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75123D" w:rsidRDefault="0075123D" w:rsidP="0075123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  <w:t>الاهمية للمجاميع البكتيرية المختلفة (منافع ومضار)</w:t>
            </w:r>
          </w:p>
          <w:p w:rsidR="0075123D" w:rsidRDefault="0075123D" w:rsidP="0075123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  <w:t>The importance of bacteria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5123D" w:rsidRPr="004C550A" w:rsidRDefault="0075123D" w:rsidP="0026178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75123D" w:rsidRPr="004C550A" w:rsidTr="00360E54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5123D" w:rsidRPr="004C550A" w:rsidRDefault="0075123D" w:rsidP="005D3CF2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4C550A">
              <w:rPr>
                <w:rFonts w:ascii="Sakkal Majalla" w:hAnsi="Sakkal Majalla" w:cs="Sakkal Majalla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123D" w:rsidRDefault="0075123D" w:rsidP="0075123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Midterm exam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5123D" w:rsidRPr="004C550A" w:rsidRDefault="0075123D" w:rsidP="0026178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75123D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23D" w:rsidRPr="004C550A" w:rsidRDefault="0075123D" w:rsidP="005D3CF2">
            <w:pPr>
              <w:bidi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23D" w:rsidRDefault="0075123D" w:rsidP="0075123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  <w:t>- الجدار الخلوي والفروق الأساسية بين الموجبة والسالبة</w:t>
            </w:r>
          </w:p>
          <w:p w:rsidR="0075123D" w:rsidRDefault="0075123D" w:rsidP="0075123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  <w:lastRenderedPageBreak/>
              <w:t>The cell wall and Gram stain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123D" w:rsidRPr="004C550A" w:rsidRDefault="0075123D" w:rsidP="0026178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lastRenderedPageBreak/>
              <w:t>2 ساعة</w:t>
            </w:r>
          </w:p>
        </w:tc>
      </w:tr>
      <w:tr w:rsidR="0075123D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23D" w:rsidRDefault="0075123D" w:rsidP="005D3CF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lastRenderedPageBreak/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23D" w:rsidRDefault="0075123D" w:rsidP="00236CA3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  <w:t>المكونات الداخلية للخلية ، والتشابه والاختلاف بين المجاميع البكتيرية المختلفة</w:t>
            </w:r>
          </w:p>
          <w:p w:rsidR="0075123D" w:rsidRDefault="0075123D" w:rsidP="00236CA3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  <w:t>The bacterial strains diffrences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123D" w:rsidRPr="004C550A" w:rsidRDefault="0075123D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75123D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23D" w:rsidRDefault="0075123D" w:rsidP="005D3CF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23D" w:rsidRDefault="0075123D" w:rsidP="00236CA3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  <w:t>الحركة واختلافاتها بين المجاميع البكتيرية المختلفة</w:t>
            </w:r>
          </w:p>
          <w:p w:rsidR="0075123D" w:rsidRDefault="0075123D" w:rsidP="00236CA3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  <w:t>The bacterial motility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123D" w:rsidRPr="004C550A" w:rsidRDefault="0075123D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75123D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23D" w:rsidRDefault="0075123D" w:rsidP="005D3CF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23D" w:rsidRDefault="0075123D" w:rsidP="00236CA3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  <w:t>الطرق المختلفة لتقسيم البكتيريا</w:t>
            </w:r>
          </w:p>
          <w:p w:rsidR="0075123D" w:rsidRDefault="0075123D" w:rsidP="00236CA3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  <w:t>Classification of bacteria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123D" w:rsidRPr="004C550A" w:rsidRDefault="0075123D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75123D" w:rsidRPr="004C550A" w:rsidTr="00360E5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23D" w:rsidRDefault="0075123D" w:rsidP="005D3CF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23D" w:rsidRDefault="0075123D" w:rsidP="00236CA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Midterm exam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123D" w:rsidRPr="004C550A" w:rsidRDefault="0075123D" w:rsidP="0026178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75123D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23D" w:rsidRDefault="0075123D" w:rsidP="005D3CF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23D" w:rsidRDefault="0075123D" w:rsidP="00236CA3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  <w:t>طرق التكاثر المختلفة بين المجاميع البكتيرية المختلفة</w:t>
            </w:r>
          </w:p>
          <w:p w:rsidR="0075123D" w:rsidRDefault="0075123D" w:rsidP="00236CA3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  <w:t>Bacterial cell reproduction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123D" w:rsidRPr="004C550A" w:rsidRDefault="0075123D" w:rsidP="0026178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75123D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23D" w:rsidRDefault="0075123D" w:rsidP="005D3CF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23D" w:rsidRDefault="0075123D" w:rsidP="00236CA3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  <w:t>عملية التحوصل بالبكتيريا</w:t>
            </w:r>
          </w:p>
          <w:p w:rsidR="0075123D" w:rsidRDefault="0075123D" w:rsidP="00236CA3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  <w:t>The sporulation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123D" w:rsidRPr="004C550A" w:rsidRDefault="0075123D" w:rsidP="0026178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75123D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23D" w:rsidRDefault="0075123D" w:rsidP="005D3CF2">
            <w:pPr>
              <w:bidi/>
              <w:jc w:val="center"/>
              <w:rPr>
                <w:rFonts w:ascii="Sakkal Majalla" w:hAnsi="Sakkal Majalla" w:cs="Sakkal Majalla" w:hint="cs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23D" w:rsidRDefault="0075123D" w:rsidP="00236CA3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  <w:t>طرق التغذية والبيئات المغذية للبكتيريا</w:t>
            </w:r>
          </w:p>
          <w:p w:rsidR="0075123D" w:rsidRDefault="0075123D" w:rsidP="00236CA3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  <w:t>The bacterial nutrition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123D" w:rsidRPr="004C550A" w:rsidRDefault="0075123D" w:rsidP="00236CA3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75123D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23D" w:rsidRDefault="0075123D" w:rsidP="005D3CF2">
            <w:pPr>
              <w:bidi/>
              <w:jc w:val="center"/>
              <w:rPr>
                <w:rFonts w:ascii="Sakkal Majalla" w:hAnsi="Sakkal Majalla" w:cs="Sakkal Majalla" w:hint="cs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23D" w:rsidRDefault="0075123D" w:rsidP="00236CA3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  <w:t>أهم العوامل المؤثرة على نمو المجاميع البكتيرية المختلفة ومنحنى النمو</w:t>
            </w:r>
          </w:p>
          <w:p w:rsidR="0075123D" w:rsidRDefault="0075123D" w:rsidP="00236CA3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  <w:t>Growth curve and the factors affect it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123D" w:rsidRPr="004C550A" w:rsidRDefault="0075123D" w:rsidP="00236CA3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75123D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23D" w:rsidRDefault="0075123D" w:rsidP="005D3CF2">
            <w:pPr>
              <w:bidi/>
              <w:jc w:val="center"/>
              <w:rPr>
                <w:rFonts w:ascii="Sakkal Majalla" w:hAnsi="Sakkal Majalla" w:cs="Sakkal Majalla" w:hint="cs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15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23D" w:rsidRDefault="0075123D" w:rsidP="00236CA3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  <w:rtl/>
              </w:rPr>
              <w:t>دراسة بعض المجاميع البكتيرية الهامة</w:t>
            </w:r>
          </w:p>
          <w:p w:rsidR="0075123D" w:rsidRDefault="0075123D" w:rsidP="00236CA3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18"/>
                <w:szCs w:val="18"/>
              </w:rPr>
              <w:t>Study of some important bacterial families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123D" w:rsidRPr="004C550A" w:rsidRDefault="0075123D" w:rsidP="00236CA3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B504EB" w:rsidRPr="004C550A" w:rsidTr="005D3CF2">
        <w:trPr>
          <w:jc w:val="center"/>
        </w:trPr>
        <w:tc>
          <w:tcPr>
            <w:tcW w:w="9571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04EB" w:rsidRPr="00DD566A" w:rsidRDefault="00B504EB" w:rsidP="005D3CF2">
            <w:pPr>
              <w:bidi/>
              <w:jc w:val="lowKashida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الموضوعات العم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ل</w:t>
            </w:r>
            <w:r w:rsidRPr="00DD566A">
              <w:rPr>
                <w:rFonts w:ascii="Sakkal Majalla" w:hAnsi="Sakkal Majalla" w:cs="Sakkal Majalla"/>
                <w:b/>
                <w:bCs/>
                <w:rtl/>
              </w:rPr>
              <w:t>ية:</w:t>
            </w:r>
          </w:p>
        </w:tc>
      </w:tr>
      <w:tr w:rsidR="00B504EB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4EB" w:rsidRDefault="00B504EB" w:rsidP="005D3CF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bookmarkStart w:id="15" w:name="_GoBack" w:colFirst="1" w:colLast="1"/>
            <w:r>
              <w:rPr>
                <w:rFonts w:ascii="Sakkal Majalla" w:hAnsi="Sakkal Majalla" w:cs="Sakkal Majalla" w:hint="cs"/>
                <w:rtl/>
              </w:rPr>
              <w:t>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4EB" w:rsidRPr="000033C1" w:rsidRDefault="00B504EB" w:rsidP="005D3CF2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ارشادات الامن والسلامة وادوات المعمل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04EB" w:rsidRPr="004C550A" w:rsidRDefault="00B504EB" w:rsidP="0026178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B504EB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4EB" w:rsidRDefault="00B504EB" w:rsidP="005D3CF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4EB" w:rsidRPr="000033C1" w:rsidRDefault="00B504EB" w:rsidP="005D3CF2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تركيب الخلية البكتيرية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04EB" w:rsidRPr="004C550A" w:rsidRDefault="00B504EB" w:rsidP="0026178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B504EB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4EB" w:rsidRDefault="00B504EB" w:rsidP="005D3CF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4EB" w:rsidRPr="000033C1" w:rsidRDefault="00B504EB" w:rsidP="005D3CF2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اشكال البكتيريا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04EB" w:rsidRPr="004C550A" w:rsidRDefault="00B504EB" w:rsidP="0026178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bookmarkEnd w:id="15"/>
      <w:tr w:rsidR="00B504EB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4EB" w:rsidRDefault="00B504EB" w:rsidP="005D3CF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4EB" w:rsidRPr="000033C1" w:rsidRDefault="00B504EB" w:rsidP="005D3CF2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الصبغة البسيطة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04EB" w:rsidRPr="004C550A" w:rsidRDefault="00B504EB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B504EB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4EB" w:rsidRDefault="00B504EB" w:rsidP="005D3CF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4EB" w:rsidRPr="000033C1" w:rsidRDefault="00B504EB" w:rsidP="005D3CF2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صبغة الجرام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04EB" w:rsidRPr="004C550A" w:rsidRDefault="00B504EB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B504EB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4EB" w:rsidRDefault="00B504EB" w:rsidP="005D3CF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4EB" w:rsidRPr="000033C1" w:rsidRDefault="00B504EB" w:rsidP="005D3CF2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طريقة الزرع البكتيري البسيط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04EB" w:rsidRPr="004C550A" w:rsidRDefault="00B504EB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B504EB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4EB" w:rsidRDefault="00B504EB" w:rsidP="005D3CF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4EB" w:rsidRPr="000033C1" w:rsidRDefault="00B504EB" w:rsidP="005D3CF2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طريقة الزرع بالتخطيط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04EB" w:rsidRPr="004C550A" w:rsidRDefault="00B504EB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B504EB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4EB" w:rsidRDefault="00B504EB" w:rsidP="005D3CF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4EB" w:rsidRPr="000033C1" w:rsidRDefault="00B504EB" w:rsidP="005D3CF2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اشكال النمو البكتيرية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04EB" w:rsidRPr="004C550A" w:rsidRDefault="00B504EB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B504EB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4EB" w:rsidRDefault="00B504EB" w:rsidP="005D3CF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4EB" w:rsidRPr="000033C1" w:rsidRDefault="00B504EB" w:rsidP="005D3CF2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انواع البيئات المغذية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04EB" w:rsidRPr="004C550A" w:rsidRDefault="00B504EB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B504EB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4EB" w:rsidRDefault="00B504EB" w:rsidP="005D3CF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4EB" w:rsidRDefault="00B504EB" w:rsidP="005D3CF2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العد البكتيري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04EB" w:rsidRPr="004C550A" w:rsidRDefault="00B504EB" w:rsidP="0026178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B504EB" w:rsidRPr="004C550A" w:rsidTr="005D3C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4EB" w:rsidRDefault="00B504EB" w:rsidP="005D3CF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4EB" w:rsidRDefault="00B504EB" w:rsidP="005D3CF2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اختبار الحركة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04EB" w:rsidRPr="004C550A" w:rsidRDefault="00B504EB" w:rsidP="0026178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B504EB" w:rsidRPr="004C550A" w:rsidTr="005D3CF2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B504EB" w:rsidRPr="004C550A" w:rsidRDefault="00B504EB" w:rsidP="00706087">
            <w:pPr>
              <w:shd w:val="clear" w:color="auto" w:fill="C6D9F1" w:themeFill="text2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504EB" w:rsidRPr="004C550A" w:rsidRDefault="00B504EB" w:rsidP="00706087">
            <w:pPr>
              <w:shd w:val="clear" w:color="auto" w:fill="C6D9F1" w:themeFill="text2" w:themeFillTint="33"/>
              <w:bidi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56</w:t>
            </w:r>
          </w:p>
        </w:tc>
      </w:tr>
    </w:tbl>
    <w:p w:rsidR="00636783" w:rsidRPr="00524059" w:rsidRDefault="00636783" w:rsidP="00706087">
      <w:pPr>
        <w:shd w:val="clear" w:color="auto" w:fill="C6D9F1" w:themeFill="text2" w:themeFillTint="33"/>
        <w:bidi/>
        <w:rPr>
          <w:rFonts w:asciiTheme="majorBidi" w:hAnsiTheme="majorBidi" w:cstheme="majorBidi"/>
          <w:b/>
          <w:bCs/>
          <w:sz w:val="12"/>
          <w:szCs w:val="12"/>
        </w:rPr>
      </w:pPr>
    </w:p>
    <w:p w:rsidR="00B42843" w:rsidRPr="005D2DDD" w:rsidRDefault="00BA479B" w:rsidP="00283B54">
      <w:pPr>
        <w:pStyle w:val="Heading1"/>
      </w:pPr>
      <w:bookmarkStart w:id="16" w:name="_Toc526247384"/>
      <w:bookmarkStart w:id="17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6"/>
      <w:bookmarkEnd w:id="17"/>
    </w:p>
    <w:p w:rsidR="00AD1A5E" w:rsidRPr="005D2DDD" w:rsidRDefault="00C80002" w:rsidP="00416FE2">
      <w:pPr>
        <w:pStyle w:val="Heading2"/>
      </w:pPr>
      <w:bookmarkStart w:id="18" w:name="_Toc526247386"/>
      <w:bookmarkStart w:id="19" w:name="_Toc337791"/>
      <w:r>
        <w:rPr>
          <w:rFonts w:hint="cs"/>
          <w:rtl/>
          <w:lang w:bidi="ar-EG"/>
        </w:rPr>
        <w:t xml:space="preserve">1.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8"/>
      <w:bookmarkEnd w:id="19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853"/>
        <w:gridCol w:w="3997"/>
        <w:gridCol w:w="2437"/>
        <w:gridCol w:w="2284"/>
      </w:tblGrid>
      <w:tr w:rsidR="00AD1A5E" w:rsidRPr="005D2DDD" w:rsidTr="000B5619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DE30B0" w:rsidRPr="005D2DDD" w:rsidTr="005D3CF2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E30B0" w:rsidRPr="00DE07AD" w:rsidRDefault="00DE30B0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DE30B0" w:rsidRDefault="00DE30B0" w:rsidP="00261782">
            <w:pPr>
              <w:autoSpaceDE w:val="0"/>
              <w:autoSpaceDN w:val="0"/>
              <w:bidi/>
              <w:adjustRightInd w:val="0"/>
              <w:jc w:val="lowKashida"/>
            </w:pPr>
            <w:r>
              <w:rPr>
                <w:rtl/>
              </w:rPr>
              <w:t>في نهاية ال</w:t>
            </w:r>
            <w:r>
              <w:rPr>
                <w:rFonts w:hint="cs"/>
                <w:rtl/>
              </w:rPr>
              <w:t>مقرر</w:t>
            </w:r>
            <w:r>
              <w:rPr>
                <w:rtl/>
              </w:rPr>
              <w:t xml:space="preserve"> سيتمكن الطالب من معرفة:</w:t>
            </w:r>
          </w:p>
          <w:p w:rsidR="00DE30B0" w:rsidRDefault="00DE30B0" w:rsidP="00261782">
            <w:pPr>
              <w:autoSpaceDE w:val="0"/>
              <w:autoSpaceDN w:val="0"/>
              <w:bidi/>
              <w:adjustRightInd w:val="0"/>
              <w:jc w:val="lowKashida"/>
            </w:pPr>
            <w:r>
              <w:rPr>
                <w:rtl/>
              </w:rPr>
              <w:t>- بنية الخلايا البكتيرية</w:t>
            </w:r>
          </w:p>
          <w:p w:rsidR="00DE30B0" w:rsidRDefault="00DE30B0" w:rsidP="00261782">
            <w:pPr>
              <w:autoSpaceDE w:val="0"/>
              <w:autoSpaceDN w:val="0"/>
              <w:bidi/>
              <w:adjustRightInd w:val="0"/>
              <w:jc w:val="lowKashida"/>
            </w:pPr>
            <w:r>
              <w:rPr>
                <w:rtl/>
              </w:rPr>
              <w:t>- وصف البكتيريا موجبة الجرام وسالبة الجرام</w:t>
            </w:r>
          </w:p>
          <w:p w:rsidR="00DE30B0" w:rsidRDefault="00DE30B0" w:rsidP="00261782">
            <w:pPr>
              <w:autoSpaceDE w:val="0"/>
              <w:autoSpaceDN w:val="0"/>
              <w:bidi/>
              <w:adjustRightInd w:val="0"/>
              <w:jc w:val="lowKashida"/>
            </w:pPr>
            <w:r>
              <w:rPr>
                <w:rtl/>
              </w:rPr>
              <w:t>-  طرق عزل وزراعة البكتريا</w:t>
            </w:r>
          </w:p>
          <w:p w:rsidR="00DE30B0" w:rsidRDefault="00DE30B0" w:rsidP="00261782">
            <w:pPr>
              <w:autoSpaceDE w:val="0"/>
              <w:autoSpaceDN w:val="0"/>
              <w:bidi/>
              <w:adjustRightInd w:val="0"/>
              <w:jc w:val="lowKashida"/>
            </w:pPr>
            <w:r>
              <w:rPr>
                <w:rtl/>
              </w:rPr>
              <w:t>-قائمة المتطلبات الغذائية والبيئية لنمو البكتيريا وتكاثرها بشكل جيد</w:t>
            </w:r>
          </w:p>
          <w:p w:rsidR="00DE30B0" w:rsidRDefault="00DE30B0" w:rsidP="00261782">
            <w:pPr>
              <w:autoSpaceDE w:val="0"/>
              <w:autoSpaceDN w:val="0"/>
              <w:bidi/>
              <w:adjustRightInd w:val="0"/>
              <w:jc w:val="lowKashida"/>
            </w:pPr>
            <w:r>
              <w:rPr>
                <w:rtl/>
              </w:rPr>
              <w:t>-وصف قياسات النمو المختلفة</w:t>
            </w:r>
          </w:p>
          <w:p w:rsidR="00DE30B0" w:rsidRDefault="00DE30B0" w:rsidP="00261782">
            <w:pPr>
              <w:autoSpaceDE w:val="0"/>
              <w:autoSpaceDN w:val="0"/>
              <w:bidi/>
              <w:adjustRightInd w:val="0"/>
              <w:jc w:val="lowKashida"/>
            </w:pPr>
            <w:r>
              <w:rPr>
                <w:rtl/>
              </w:rPr>
              <w:t>- تحديد المجموعات البكتيرية</w:t>
            </w:r>
          </w:p>
          <w:p w:rsidR="00DE30B0" w:rsidRPr="00750A02" w:rsidRDefault="00DE30B0" w:rsidP="00261782">
            <w:pPr>
              <w:autoSpaceDE w:val="0"/>
              <w:autoSpaceDN w:val="0"/>
              <w:bidi/>
              <w:adjustRightInd w:val="0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tl/>
              </w:rPr>
              <w:t>- سرد بعض ا</w:t>
            </w:r>
            <w:r>
              <w:rPr>
                <w:rFonts w:hint="cs"/>
                <w:rtl/>
              </w:rPr>
              <w:t>نواع البكتيريا</w:t>
            </w:r>
            <w:r>
              <w:rPr>
                <w:rtl/>
              </w:rPr>
              <w:t xml:space="preserve"> المسببة للأمراض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E30B0" w:rsidRPr="002D72B6" w:rsidRDefault="00DE30B0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عصف ذهني وحوار جماعي.</w:t>
            </w:r>
          </w:p>
          <w:p w:rsidR="00DE30B0" w:rsidRPr="002D72B6" w:rsidRDefault="00DE30B0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المحاضرات التفاعلية.</w:t>
            </w:r>
          </w:p>
          <w:p w:rsidR="00DE30B0" w:rsidRPr="002D72B6" w:rsidRDefault="00DE30B0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التدريب العملي</w:t>
            </w:r>
            <w:r w:rsidRPr="002D72B6">
              <w:rPr>
                <w:rFonts w:ascii="Sakkal Majalla" w:hAnsi="Sakkal Majalla" w:cs="Sakkal Majalla"/>
                <w:sz w:val="20"/>
                <w:szCs w:val="20"/>
              </w:rPr>
              <w:t>.</w:t>
            </w:r>
          </w:p>
          <w:p w:rsidR="00DE30B0" w:rsidRDefault="00DE30B0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الأنشطة والواجبات</w:t>
            </w:r>
            <w:r w:rsidRPr="002D72B6">
              <w:rPr>
                <w:rFonts w:ascii="Sakkal Majalla" w:hAnsi="Sakkal Majalla" w:cs="Sakkal Majalla"/>
                <w:sz w:val="20"/>
                <w:szCs w:val="20"/>
              </w:rPr>
              <w:t>.</w:t>
            </w:r>
          </w:p>
          <w:p w:rsidR="00DE30B0" w:rsidRPr="00377353" w:rsidRDefault="00DE30B0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</w:rPr>
            </w:pPr>
            <w:r w:rsidRPr="00377353">
              <w:rPr>
                <w:rFonts w:ascii="Sakkal Majalla" w:hAnsi="Sakkal Majalla" w:cs="Sakkal Majalla"/>
                <w:sz w:val="20"/>
                <w:szCs w:val="20"/>
                <w:rtl/>
              </w:rPr>
              <w:t>حلقات 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E30B0" w:rsidRPr="00DE07AD" w:rsidRDefault="00DE30B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الاختبارات النظرية والعملية والتكاليف والمناقشات الشفهية</w:t>
            </w:r>
          </w:p>
        </w:tc>
      </w:tr>
      <w:tr w:rsidR="00AD1A5E" w:rsidRPr="005D2DDD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DE30B0" w:rsidRPr="005D2DDD" w:rsidTr="005D3CF2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E30B0" w:rsidRPr="00DE07AD" w:rsidRDefault="00DE30B0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DE30B0" w:rsidRDefault="00DE30B0" w:rsidP="00261782">
            <w:pPr>
              <w:autoSpaceDE w:val="0"/>
              <w:autoSpaceDN w:val="0"/>
              <w:bidi/>
              <w:adjustRightInd w:val="0"/>
              <w:jc w:val="both"/>
            </w:pPr>
            <w:r>
              <w:rPr>
                <w:rFonts w:hint="cs"/>
                <w:rtl/>
              </w:rPr>
              <w:t xml:space="preserve">في </w:t>
            </w:r>
            <w:r>
              <w:rPr>
                <w:rtl/>
              </w:rPr>
              <w:t>نهاية ال</w:t>
            </w:r>
            <w:r>
              <w:rPr>
                <w:rFonts w:hint="cs"/>
                <w:rtl/>
              </w:rPr>
              <w:t>مقرر</w:t>
            </w:r>
            <w:r>
              <w:rPr>
                <w:rtl/>
              </w:rPr>
              <w:t xml:space="preserve"> ، يتوقع من الطلاب تطوير مهارات عالية المستوى تنعكس في قدرتهم على:</w:t>
            </w:r>
          </w:p>
          <w:p w:rsidR="00DE30B0" w:rsidRDefault="00DE30B0" w:rsidP="00261782">
            <w:pPr>
              <w:autoSpaceDE w:val="0"/>
              <w:autoSpaceDN w:val="0"/>
              <w:bidi/>
              <w:adjustRightInd w:val="0"/>
              <w:jc w:val="both"/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الالمام بمحتوى</w:t>
            </w:r>
            <w:r>
              <w:rPr>
                <w:rtl/>
              </w:rPr>
              <w:t xml:space="preserve"> الخلية البكتيرية ووظيفة كل </w:t>
            </w:r>
            <w:r>
              <w:rPr>
                <w:rFonts w:hint="cs"/>
                <w:rtl/>
              </w:rPr>
              <w:t>عضي بها</w:t>
            </w:r>
          </w:p>
          <w:p w:rsidR="00DE30B0" w:rsidRDefault="00DE30B0" w:rsidP="00261782">
            <w:pPr>
              <w:autoSpaceDE w:val="0"/>
              <w:autoSpaceDN w:val="0"/>
              <w:bidi/>
              <w:adjustRightInd w:val="0"/>
              <w:jc w:val="both"/>
            </w:pPr>
            <w:r>
              <w:rPr>
                <w:rtl/>
              </w:rPr>
              <w:lastRenderedPageBreak/>
              <w:t xml:space="preserve">- </w:t>
            </w:r>
            <w:r>
              <w:rPr>
                <w:rFonts w:hint="cs"/>
                <w:rtl/>
              </w:rPr>
              <w:t>الم</w:t>
            </w:r>
            <w:r>
              <w:rPr>
                <w:rtl/>
              </w:rPr>
              <w:t>قارن</w:t>
            </w:r>
            <w:r>
              <w:rPr>
                <w:rFonts w:hint="cs"/>
                <w:rtl/>
              </w:rPr>
              <w:t>ة</w:t>
            </w:r>
            <w:r>
              <w:rPr>
                <w:rtl/>
              </w:rPr>
              <w:t xml:space="preserve"> بين متطلبات نمو ال</w:t>
            </w:r>
            <w:r>
              <w:rPr>
                <w:rFonts w:hint="cs"/>
                <w:rtl/>
              </w:rPr>
              <w:t>بكتيريا</w:t>
            </w:r>
            <w:r>
              <w:rPr>
                <w:rtl/>
              </w:rPr>
              <w:t xml:space="preserve"> المختلفة</w:t>
            </w:r>
          </w:p>
          <w:p w:rsidR="00DE30B0" w:rsidRDefault="00DE30B0" w:rsidP="00261782">
            <w:pPr>
              <w:autoSpaceDE w:val="0"/>
              <w:autoSpaceDN w:val="0"/>
              <w:bidi/>
              <w:adjustRightInd w:val="0"/>
              <w:jc w:val="both"/>
            </w:pPr>
            <w:r>
              <w:rPr>
                <w:rtl/>
              </w:rPr>
              <w:t>- ت</w:t>
            </w:r>
            <w:r>
              <w:rPr>
                <w:rFonts w:hint="cs"/>
                <w:rtl/>
              </w:rPr>
              <w:t>حضير</w:t>
            </w:r>
            <w:r>
              <w:rPr>
                <w:rtl/>
              </w:rPr>
              <w:t xml:space="preserve"> وسط نمو البكتيريا</w:t>
            </w:r>
          </w:p>
          <w:p w:rsidR="00DE30B0" w:rsidRPr="00811DD5" w:rsidRDefault="00DE30B0" w:rsidP="00261782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</w:rPr>
            </w:pPr>
            <w:r>
              <w:rPr>
                <w:rtl/>
              </w:rPr>
              <w:t>- الت</w:t>
            </w:r>
            <w:r>
              <w:rPr>
                <w:rFonts w:hint="cs"/>
                <w:rtl/>
              </w:rPr>
              <w:t>فريق</w:t>
            </w:r>
            <w:r>
              <w:rPr>
                <w:rtl/>
              </w:rPr>
              <w:t xml:space="preserve"> بين البكتيريا ذاتية التغذية وغيرية التغذية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E30B0" w:rsidRPr="002D72B6" w:rsidRDefault="00DE30B0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lastRenderedPageBreak/>
              <w:t>-المحاضرات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التفاعلية.</w:t>
            </w:r>
          </w:p>
          <w:p w:rsidR="00DE30B0" w:rsidRPr="002D72B6" w:rsidRDefault="00DE30B0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2-جلسات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النقاش.</w:t>
            </w:r>
          </w:p>
          <w:p w:rsidR="00DE30B0" w:rsidRPr="002D72B6" w:rsidRDefault="00DE30B0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3-اسلوب</w:t>
            </w:r>
            <w:r w:rsidRPr="002D72B6">
              <w:rPr>
                <w:rFonts w:ascii="Sakkal Majalla" w:hAnsi="Sakkal Majalla" w:cs="Sakkal Majalla"/>
                <w:rtl/>
              </w:rPr>
              <w:t xml:space="preserve"> حل المشكلات.</w:t>
            </w:r>
          </w:p>
          <w:p w:rsidR="00DE30B0" w:rsidRPr="002D72B6" w:rsidRDefault="00DE30B0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lastRenderedPageBreak/>
              <w:t>4-العمل</w:t>
            </w:r>
            <w:r w:rsidRPr="002D72B6">
              <w:rPr>
                <w:rFonts w:ascii="Sakkal Majalla" w:hAnsi="Sakkal Majalla" w:cs="Sakkal Majalla"/>
                <w:rtl/>
              </w:rPr>
              <w:t xml:space="preserve"> في مجموعات داخل المختبر.</w:t>
            </w:r>
          </w:p>
          <w:p w:rsidR="00DE30B0" w:rsidRPr="00DE07AD" w:rsidRDefault="00DE30B0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5-التشجيع</w:t>
            </w:r>
            <w:r w:rsidRPr="002D72B6">
              <w:rPr>
                <w:rFonts w:ascii="Sakkal Majalla" w:hAnsi="Sakkal Majalla" w:cs="Sakkal Majalla"/>
                <w:rtl/>
              </w:rPr>
              <w:t xml:space="preserve"> على حضور الندوات والاجتماعات العلمية بالكلية.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E30B0" w:rsidRPr="00DE07AD" w:rsidRDefault="00DE30B0" w:rsidP="005D3C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الاختبارات النظرية والعملية والتكاليف والمناقشات الشفهية</w:t>
            </w:r>
          </w:p>
        </w:tc>
      </w:tr>
      <w:tr w:rsidR="00DE30B0" w:rsidRPr="005D2DDD" w:rsidTr="005D3CF2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E30B0" w:rsidRPr="00DE07AD" w:rsidRDefault="00DE30B0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2.2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DE30B0" w:rsidRDefault="00DE30B0" w:rsidP="00261782">
            <w:pPr>
              <w:autoSpaceDE w:val="0"/>
              <w:autoSpaceDN w:val="0"/>
              <w:bidi/>
              <w:adjustRightInd w:val="0"/>
              <w:jc w:val="both"/>
            </w:pPr>
            <w:r>
              <w:rPr>
                <w:rtl/>
              </w:rPr>
              <w:t>المهارات الشخصية ، المتعلقة بالقدرة على التفاعل مع الآخرين والمشاركة في العمل الجماعي والإبداع والابتكار.</w:t>
            </w:r>
          </w:p>
          <w:p w:rsidR="00DE30B0" w:rsidRDefault="00DE30B0" w:rsidP="00261782">
            <w:pPr>
              <w:autoSpaceDE w:val="0"/>
              <w:autoSpaceDN w:val="0"/>
              <w:bidi/>
              <w:adjustRightInd w:val="0"/>
              <w:jc w:val="both"/>
              <w:rPr>
                <w:rtl/>
              </w:rPr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استخدام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طريقة</w:t>
            </w:r>
            <w:r>
              <w:rPr>
                <w:rtl/>
              </w:rPr>
              <w:t xml:space="preserve"> التفكير الاستقصائي والتحليلي (حل المشكلات) للمواقف الشائعة المتعلقة بعلم ال</w:t>
            </w:r>
            <w:r>
              <w:rPr>
                <w:rFonts w:hint="cs"/>
                <w:rtl/>
              </w:rPr>
              <w:t>بكتيريا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E30B0" w:rsidRPr="002D72B6" w:rsidRDefault="00DE30B0" w:rsidP="00261782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-المحاضرات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التفاعلية.</w:t>
            </w:r>
          </w:p>
          <w:p w:rsidR="00DE30B0" w:rsidRPr="002D72B6" w:rsidRDefault="00DE30B0" w:rsidP="00261782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2-جلسات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النقاش.</w:t>
            </w:r>
          </w:p>
          <w:p w:rsidR="00DE30B0" w:rsidRPr="002D72B6" w:rsidRDefault="00DE30B0" w:rsidP="00261782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3-اسلوب</w:t>
            </w:r>
            <w:r w:rsidRPr="002D72B6">
              <w:rPr>
                <w:rFonts w:ascii="Sakkal Majalla" w:hAnsi="Sakkal Majalla" w:cs="Sakkal Majalla"/>
                <w:rtl/>
              </w:rPr>
              <w:t xml:space="preserve"> حل المشكلات.</w:t>
            </w:r>
          </w:p>
          <w:p w:rsidR="00DE30B0" w:rsidRPr="002D72B6" w:rsidRDefault="00DE30B0" w:rsidP="00261782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4-العمل</w:t>
            </w:r>
            <w:r w:rsidRPr="002D72B6">
              <w:rPr>
                <w:rFonts w:ascii="Sakkal Majalla" w:hAnsi="Sakkal Majalla" w:cs="Sakkal Majalla"/>
                <w:rtl/>
              </w:rPr>
              <w:t xml:space="preserve"> في مجموعات داخل المختبر.</w:t>
            </w:r>
          </w:p>
          <w:p w:rsidR="00DE30B0" w:rsidRPr="00DE07AD" w:rsidRDefault="00DE30B0" w:rsidP="0026178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5-التشجيع</w:t>
            </w:r>
            <w:r w:rsidRPr="002D72B6">
              <w:rPr>
                <w:rFonts w:ascii="Sakkal Majalla" w:hAnsi="Sakkal Majalla" w:cs="Sakkal Majalla"/>
                <w:rtl/>
              </w:rPr>
              <w:t xml:space="preserve"> على حضور الندوات والاجتماعات العلمية بالكلية.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E30B0" w:rsidRPr="00DE07AD" w:rsidRDefault="00DE30B0" w:rsidP="0026178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الاختبارات النظرية والعملية والتكاليف والمناقشات الشفهية</w:t>
            </w:r>
          </w:p>
        </w:tc>
      </w:tr>
      <w:tr w:rsidR="00DE30B0" w:rsidRPr="005D2DDD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E30B0" w:rsidRPr="005D2DDD" w:rsidRDefault="00DE30B0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E30B0" w:rsidRPr="005D2DDD" w:rsidRDefault="00DE30B0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DE30B0" w:rsidRPr="005D2DDD" w:rsidTr="005D3CF2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E30B0" w:rsidRPr="00DE07AD" w:rsidRDefault="00DE30B0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E30B0" w:rsidRPr="005D3CF2" w:rsidRDefault="00DE30B0" w:rsidP="00261782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في</w:t>
            </w:r>
            <w:r>
              <w:rPr>
                <w:rFonts w:ascii="Sakkal Majalla" w:hAnsi="Sakkal Majalla" w:cs="Sakkal Majalla"/>
                <w:rtl/>
              </w:rPr>
              <w:t xml:space="preserve"> نهاية ال</w:t>
            </w:r>
            <w:r>
              <w:rPr>
                <w:rFonts w:ascii="Sakkal Majalla" w:hAnsi="Sakkal Majalla" w:cs="Sakkal Majalla" w:hint="cs"/>
                <w:rtl/>
              </w:rPr>
              <w:t>مقرر</w:t>
            </w:r>
            <w:r w:rsidRPr="005D3CF2">
              <w:rPr>
                <w:rFonts w:ascii="Sakkal Majalla" w:hAnsi="Sakkal Majalla" w:cs="Sakkal Majalla"/>
                <w:rtl/>
              </w:rPr>
              <w:t xml:space="preserve"> ، سيكون الطلاب قادرين على:</w:t>
            </w:r>
          </w:p>
          <w:p w:rsidR="00DE30B0" w:rsidRPr="005D3CF2" w:rsidRDefault="00DE30B0" w:rsidP="00261782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5D3CF2">
              <w:rPr>
                <w:rFonts w:ascii="Sakkal Majalla" w:hAnsi="Sakkal Majalla" w:cs="Sakkal Majalla"/>
                <w:rtl/>
              </w:rPr>
              <w:t>- مهارات الاتصال التي تغطي التواصل الكتابي والشفهي</w:t>
            </w:r>
          </w:p>
          <w:p w:rsidR="00DE30B0" w:rsidRPr="00806BCD" w:rsidRDefault="00DE30B0" w:rsidP="00261782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5D3CF2">
              <w:rPr>
                <w:rFonts w:ascii="Sakkal Majalla" w:hAnsi="Sakkal Majalla" w:cs="Sakkal Majalla"/>
                <w:rtl/>
              </w:rPr>
              <w:t>-مهارات حل المشكلة ، المتعلقة بالمعلومات الكمية ،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E30B0" w:rsidRPr="002D72B6" w:rsidRDefault="00DE30B0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المحاضرات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التفاعلية.</w:t>
            </w:r>
          </w:p>
          <w:p w:rsidR="00DE30B0" w:rsidRPr="002D72B6" w:rsidRDefault="00DE30B0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/>
                <w:rtl/>
              </w:rPr>
              <w:t>التدريب على التقنيات الإلكترونية.</w:t>
            </w:r>
          </w:p>
          <w:p w:rsidR="00DE30B0" w:rsidRPr="002D72B6" w:rsidRDefault="00DE30B0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التدريب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العملي.</w:t>
            </w:r>
          </w:p>
          <w:p w:rsidR="00DE30B0" w:rsidRPr="002D72B6" w:rsidRDefault="00DE30B0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/>
                <w:rtl/>
              </w:rPr>
              <w:t>العروض التقديمية.</w:t>
            </w:r>
          </w:p>
          <w:p w:rsidR="00DE30B0" w:rsidRPr="002D72B6" w:rsidRDefault="00DE30B0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إعطاءواجباتوأنشطةوكتابة تقارير</w:t>
            </w:r>
            <w:r w:rsidRPr="002D72B6">
              <w:rPr>
                <w:rFonts w:ascii="Sakkal Majalla" w:hAnsi="Sakkal Majalla" w:cs="Sakkal Majalla"/>
              </w:rPr>
              <w:t>.</w:t>
            </w:r>
          </w:p>
          <w:p w:rsidR="00DE30B0" w:rsidRPr="002D72B6" w:rsidRDefault="00DE30B0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زيارةالمكتبةالمركزية.</w:t>
            </w:r>
          </w:p>
          <w:p w:rsidR="00DE30B0" w:rsidRPr="002D72B6" w:rsidRDefault="00DE30B0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استخدامالحاسبالآليفي البحثعنمصادر المعلومات</w:t>
            </w:r>
            <w:r w:rsidRPr="002D72B6">
              <w:rPr>
                <w:rFonts w:ascii="Sakkal Majalla" w:hAnsi="Sakkal Majalla" w:cs="Sakkal Majalla"/>
              </w:rPr>
              <w:t>.</w:t>
            </w:r>
          </w:p>
          <w:p w:rsidR="00DE30B0" w:rsidRDefault="00DE30B0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تكليف بعمل عروض تقديمية باستخدام</w:t>
            </w:r>
            <w:r>
              <w:rPr>
                <w:rFonts w:ascii="Sakkal Majalla" w:hAnsi="Sakkal Majalla" w:cs="Sakkal Majalla" w:hint="cs"/>
                <w:rtl/>
              </w:rPr>
              <w:t xml:space="preserve"> البرامج.</w:t>
            </w:r>
          </w:p>
          <w:p w:rsidR="00DE30B0" w:rsidRPr="00DE07AD" w:rsidRDefault="00DE30B0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D72B6">
              <w:rPr>
                <w:rFonts w:ascii="Sakkal Majalla" w:hAnsi="Sakkal Majalla" w:cs="Sakkal Majalla"/>
                <w:rtl/>
              </w:rPr>
              <w:t>الاتصال المباشر عن طريق المحاضر أو تعويد الطالب على استخدام البريد الالكتروني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E30B0" w:rsidRPr="00DE07AD" w:rsidRDefault="00DE30B0" w:rsidP="005D3C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العروض التقديمية والابحاث</w:t>
            </w:r>
          </w:p>
        </w:tc>
      </w:tr>
      <w:tr w:rsidR="00DE30B0" w:rsidRPr="005D2DDD" w:rsidTr="005D3CF2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0B0" w:rsidRPr="00DE07AD" w:rsidRDefault="00DE30B0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0B0" w:rsidRPr="00C7225F" w:rsidRDefault="00DE30B0" w:rsidP="00261782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C7225F">
              <w:rPr>
                <w:rFonts w:ascii="Sakkal Majalla" w:hAnsi="Sakkal Majalla" w:cs="Sakkal Majalla"/>
                <w:rtl/>
              </w:rPr>
              <w:t>كفاءة استخدام الأدوات المختبرية المطلوبة من خلال:</w:t>
            </w:r>
          </w:p>
          <w:p w:rsidR="00DE30B0" w:rsidRPr="00C7225F" w:rsidRDefault="00DE30B0" w:rsidP="00261782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C7225F">
              <w:rPr>
                <w:rFonts w:ascii="Sakkal Majalla" w:hAnsi="Sakkal Majalla" w:cs="Sakkal Majalla"/>
                <w:rtl/>
              </w:rPr>
              <w:t>- استخدام المجهر مع عدسة الغمر بالزيت والأو</w:t>
            </w:r>
            <w:r>
              <w:rPr>
                <w:rFonts w:ascii="Sakkal Majalla" w:hAnsi="Sakkal Majalla" w:cs="Sakkal Majalla"/>
                <w:rtl/>
              </w:rPr>
              <w:t>توكلاف والأدوات المتعلقة با</w:t>
            </w:r>
            <w:r>
              <w:rPr>
                <w:rFonts w:ascii="Sakkal Majalla" w:hAnsi="Sakkal Majalla" w:cs="Sakkal Majalla" w:hint="cs"/>
                <w:rtl/>
              </w:rPr>
              <w:t>لمقرر</w:t>
            </w:r>
          </w:p>
          <w:p w:rsidR="00DE30B0" w:rsidRPr="00C7225F" w:rsidRDefault="00DE30B0" w:rsidP="00261782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rtl/>
              </w:rPr>
              <w:t>-إعداد وفحص ال</w:t>
            </w:r>
            <w:r>
              <w:rPr>
                <w:rFonts w:ascii="Sakkal Majalla" w:hAnsi="Sakkal Majalla" w:cs="Sakkal Majalla" w:hint="cs"/>
                <w:rtl/>
              </w:rPr>
              <w:t>بيئات</w:t>
            </w:r>
            <w:r w:rsidRPr="00C7225F">
              <w:rPr>
                <w:rFonts w:ascii="Sakkal Majalla" w:hAnsi="Sakkal Majalla" w:cs="Sakkal Majalla"/>
                <w:rtl/>
              </w:rPr>
              <w:t xml:space="preserve"> البكتيرية</w:t>
            </w:r>
          </w:p>
          <w:p w:rsidR="00DE30B0" w:rsidRPr="004C550A" w:rsidRDefault="00DE30B0" w:rsidP="00261782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C7225F">
              <w:rPr>
                <w:rFonts w:ascii="Sakkal Majalla" w:hAnsi="Sakkal Majalla" w:cs="Sakkal Majalla"/>
                <w:rtl/>
              </w:rPr>
              <w:t>- إعداد الاختبارات الفسيولوجية والكيميائية الحيوية ال</w:t>
            </w:r>
            <w:r>
              <w:rPr>
                <w:rFonts w:ascii="Sakkal Majalla" w:hAnsi="Sakkal Majalla" w:cs="Sakkal Majalla" w:hint="cs"/>
                <w:rtl/>
              </w:rPr>
              <w:t>بكتيرية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0B0" w:rsidRPr="002D72B6" w:rsidRDefault="00DE30B0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التدريب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العملي.</w:t>
            </w:r>
          </w:p>
          <w:p w:rsidR="00DE30B0" w:rsidRPr="002D72B6" w:rsidRDefault="00DE30B0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/>
                <w:rtl/>
              </w:rPr>
              <w:t>العروض التقديمية.</w:t>
            </w:r>
          </w:p>
          <w:p w:rsidR="00DE30B0" w:rsidRPr="002D72B6" w:rsidRDefault="00DE30B0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إعطاءواجباتوأنشطةوكتابة تقارير</w:t>
            </w:r>
            <w:r w:rsidRPr="002D72B6">
              <w:rPr>
                <w:rFonts w:ascii="Sakkal Majalla" w:hAnsi="Sakkal Majalla" w:cs="Sakkal Majalla"/>
              </w:rPr>
              <w:t>.</w:t>
            </w:r>
          </w:p>
          <w:p w:rsidR="00DE30B0" w:rsidRPr="002D72B6" w:rsidRDefault="00DE30B0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زيارةالمكتبةالمركزية.</w:t>
            </w:r>
          </w:p>
          <w:p w:rsidR="00DE30B0" w:rsidRPr="002D72B6" w:rsidRDefault="00DE30B0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استخدامالحاسبالآليفي البحثعنمصادر المعلومات</w:t>
            </w:r>
            <w:r w:rsidRPr="002D72B6">
              <w:rPr>
                <w:rFonts w:ascii="Sakkal Majalla" w:hAnsi="Sakkal Majalla" w:cs="Sakkal Majalla"/>
              </w:rPr>
              <w:t>.</w:t>
            </w:r>
          </w:p>
          <w:p w:rsidR="00DE30B0" w:rsidRDefault="00DE30B0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lastRenderedPageBreak/>
              <w:t>تكليف بعمل عروض تقديمية باستخدام</w:t>
            </w:r>
            <w:r>
              <w:rPr>
                <w:rFonts w:ascii="Sakkal Majalla" w:hAnsi="Sakkal Majalla" w:cs="Sakkal Majalla" w:hint="cs"/>
                <w:rtl/>
              </w:rPr>
              <w:t xml:space="preserve"> البرامج.</w:t>
            </w:r>
          </w:p>
          <w:p w:rsidR="00DE30B0" w:rsidRPr="00DE07AD" w:rsidRDefault="00DE30B0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0B0" w:rsidRPr="00DE07AD" w:rsidRDefault="00DE30B0" w:rsidP="005D3C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العروض التقديمية والابحاث</w:t>
            </w:r>
          </w:p>
        </w:tc>
      </w:tr>
    </w:tbl>
    <w:p w:rsidR="00E34F0F" w:rsidRPr="005D2DDD" w:rsidRDefault="006F5B3C" w:rsidP="00416FE2">
      <w:pPr>
        <w:pStyle w:val="Heading2"/>
        <w:rPr>
          <w:rtl/>
          <w:lang w:bidi="ar-EG"/>
        </w:rPr>
      </w:pPr>
      <w:bookmarkStart w:id="20" w:name="_Toc337792"/>
      <w:bookmarkStart w:id="21" w:name="_Toc526247387"/>
      <w:r>
        <w:rPr>
          <w:rFonts w:hint="cs"/>
          <w:rtl/>
        </w:rPr>
        <w:lastRenderedPageBreak/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20"/>
      <w:bookmarkEnd w:id="21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5555"/>
        <w:gridCol w:w="1348"/>
        <w:gridCol w:w="2247"/>
      </w:tblGrid>
      <w:tr w:rsidR="00E34F0F" w:rsidRPr="005D2DDD" w:rsidTr="000B5619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5D3CF2">
            <w:pPr>
              <w:bidi/>
              <w:jc w:val="lowKashida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>إختبارات دورية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2 -9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5%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أبحاث علمية وواجبات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2 -4- 6 -8 -12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5%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الشهري الأول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15%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الشهري الثاني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12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15%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العملي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13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20%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14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40%</w:t>
            </w:r>
          </w:p>
        </w:tc>
      </w:tr>
    </w:tbl>
    <w:p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:rsidR="00524059" w:rsidRDefault="00524059" w:rsidP="00283B54">
      <w:pPr>
        <w:pStyle w:val="Heading1"/>
      </w:pPr>
      <w:bookmarkStart w:id="22" w:name="_Toc526247388"/>
      <w:bookmarkStart w:id="23" w:name="_Toc337793"/>
    </w:p>
    <w:p w:rsidR="004F498B" w:rsidRPr="005D2DDD" w:rsidRDefault="00393441" w:rsidP="00283B54">
      <w:pPr>
        <w:pStyle w:val="Heading1"/>
      </w:pPr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2"/>
      <w:bookmarkEnd w:id="23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71"/>
      </w:tblGrid>
      <w:tr w:rsidR="00013764" w:rsidRPr="005D2DDD" w:rsidTr="004942AF">
        <w:trPr>
          <w:trHeight w:val="1298"/>
        </w:trPr>
        <w:tc>
          <w:tcPr>
            <w:tcW w:w="9571" w:type="dxa"/>
          </w:tcPr>
          <w:p w:rsidR="002D199A" w:rsidRPr="00DD4765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D4765">
              <w:rPr>
                <w:rFonts w:ascii="Sakkal Majalla" w:hAnsi="Sakkal Majalla" w:cs="Sakkal Majalla"/>
                <w:sz w:val="26"/>
                <w:szCs w:val="26"/>
                <w:rtl/>
              </w:rPr>
              <w:t>متابعة من القسم العلمي المختص</w:t>
            </w:r>
            <w:r w:rsidRPr="00DD4765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:rsidR="002D199A" w:rsidRPr="00DD4765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D4765">
              <w:rPr>
                <w:rFonts w:ascii="Sakkal Majalla" w:hAnsi="Sakkal Majalla" w:cs="Sakkal Majalla"/>
                <w:sz w:val="26"/>
                <w:szCs w:val="26"/>
                <w:rtl/>
              </w:rPr>
              <w:t>الساعات المكتبية بمقدار 6 ساعات اسبوعياً</w:t>
            </w:r>
            <w:r w:rsidRPr="00DD4765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:rsidR="002D199A" w:rsidRPr="00DD4765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D4765">
              <w:rPr>
                <w:rFonts w:ascii="Sakkal Majalla" w:hAnsi="Sakkal Majalla" w:cs="Sakkal Majalla"/>
                <w:sz w:val="26"/>
                <w:szCs w:val="26"/>
                <w:rtl/>
              </w:rPr>
              <w:t>الاشراف المباشر من قبل عضو هيئة التدريس على الطلاب أثناء التدريبات العملية</w:t>
            </w:r>
            <w:r w:rsidRPr="00DD4765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:rsidR="002D199A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يقوم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عضو هيئة التدريس</w:t>
            </w:r>
            <w:r w:rsidRPr="00DD4765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بمراجعة نشاط الطلاب الخارجي إن وُجد، وتقديم المشورة المناسبة (مراجع، طرق بحث، موضوعات ذات صلة، أفكار مستجدة. ونحو ذلك)</w:t>
            </w:r>
            <w:r w:rsidRPr="00DD4765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:rsidR="00013764" w:rsidRPr="002D199A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2D199A">
              <w:rPr>
                <w:rFonts w:ascii="Sakkal Majalla" w:hAnsi="Sakkal Majalla" w:cs="Sakkal Majalla"/>
                <w:sz w:val="26"/>
                <w:szCs w:val="26"/>
                <w:rtl/>
              </w:rPr>
              <w:t>الإرشاد الأكاديمي بمقدار 6 ساعات اسبوعيا.</w:t>
            </w:r>
          </w:p>
        </w:tc>
      </w:tr>
    </w:tbl>
    <w:p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4F498B" w:rsidRPr="005D2DDD" w:rsidRDefault="00242CCC" w:rsidP="00283B54">
      <w:pPr>
        <w:pStyle w:val="Heading1"/>
      </w:pPr>
      <w:bookmarkStart w:id="24" w:name="_Toc526247389"/>
      <w:bookmarkStart w:id="25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4"/>
      <w:bookmarkEnd w:id="25"/>
    </w:p>
    <w:p w:rsidR="00242CCC" w:rsidRPr="005D2DDD" w:rsidRDefault="00823AD8" w:rsidP="00416FE2">
      <w:pPr>
        <w:pStyle w:val="Heading2"/>
        <w:rPr>
          <w:rtl/>
        </w:rPr>
      </w:pPr>
      <w:bookmarkStart w:id="26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6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/>
      </w:tblPr>
      <w:tblGrid>
        <w:gridCol w:w="2603"/>
        <w:gridCol w:w="6968"/>
      </w:tblGrid>
      <w:tr w:rsidR="00F56B27" w:rsidRPr="004C550A" w:rsidTr="005D3CF2">
        <w:trPr>
          <w:trHeight w:val="736"/>
        </w:trPr>
        <w:tc>
          <w:tcPr>
            <w:tcW w:w="2603" w:type="dxa"/>
            <w:vAlign w:val="center"/>
          </w:tcPr>
          <w:p w:rsidR="00F56B27" w:rsidRPr="004C550A" w:rsidRDefault="00F56B27" w:rsidP="005D3CF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bookmarkStart w:id="27" w:name="_Toc526247390"/>
            <w:r w:rsidRPr="004C550A">
              <w:rPr>
                <w:rFonts w:ascii="Sakkal Majalla" w:hAnsi="Sakkal Majalla" w:cs="Sakkal Majalla"/>
                <w:b/>
                <w:bCs/>
                <w:rtl/>
              </w:rPr>
              <w:t>المرجع الرئيس</w:t>
            </w:r>
            <w:r w:rsidRPr="004C550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F56B27" w:rsidRPr="0075123D" w:rsidRDefault="00F56B27" w:rsidP="006364CC">
            <w:pPr>
              <w:pStyle w:val="ListParagraph"/>
              <w:numPr>
                <w:ilvl w:val="1"/>
                <w:numId w:val="20"/>
              </w:numPr>
              <w:jc w:val="both"/>
              <w:rPr>
                <w:rFonts w:hint="cs"/>
                <w:sz w:val="28"/>
                <w:szCs w:val="28"/>
              </w:rPr>
            </w:pPr>
            <w:r w:rsidRPr="0090080E">
              <w:t>Teacher hand out</w:t>
            </w:r>
          </w:p>
          <w:p w:rsidR="0075123D" w:rsidRPr="006364CC" w:rsidRDefault="0075123D" w:rsidP="006364CC">
            <w:pPr>
              <w:pStyle w:val="ListParagraph"/>
              <w:numPr>
                <w:ilvl w:val="1"/>
                <w:numId w:val="20"/>
              </w:numPr>
              <w:jc w:val="both"/>
              <w:rPr>
                <w:sz w:val="28"/>
                <w:szCs w:val="28"/>
              </w:rPr>
            </w:pPr>
            <w:r>
              <w:rPr>
                <w:rtl/>
              </w:rPr>
              <w:t>علم البكتيرات, د. مصطفى كمال ابوالذهب, د. حسين الكشير, د. سيد القزاز, د. عاية شعيب. دار المعارف. الجزء الأول. 1997</w:t>
            </w:r>
            <w:r>
              <w:t>.</w:t>
            </w:r>
            <w:r>
              <w:br/>
              <w:t>Fundamental Principles of Bacteriology . Salee, A. J. Vins Press. 2007.</w:t>
            </w:r>
          </w:p>
        </w:tc>
      </w:tr>
      <w:tr w:rsidR="00F56B27" w:rsidRPr="004C550A" w:rsidTr="002D199A">
        <w:trPr>
          <w:trHeight w:val="736"/>
        </w:trPr>
        <w:tc>
          <w:tcPr>
            <w:tcW w:w="2603" w:type="dxa"/>
            <w:shd w:val="clear" w:color="auto" w:fill="C6D9F1" w:themeFill="text2" w:themeFillTint="33"/>
            <w:vAlign w:val="center"/>
          </w:tcPr>
          <w:p w:rsidR="00F56B27" w:rsidRPr="004C550A" w:rsidRDefault="00F56B27" w:rsidP="005D3CF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4C550A">
              <w:rPr>
                <w:rFonts w:ascii="Sakkal Majalla" w:hAnsi="Sakkal Majalla" w:cs="Sakkal Majalla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C6D9F1" w:themeFill="text2" w:themeFillTint="33"/>
            <w:vAlign w:val="center"/>
          </w:tcPr>
          <w:p w:rsidR="006364CC" w:rsidRPr="007F31FA" w:rsidRDefault="006364CC" w:rsidP="006364CC">
            <w:pPr>
              <w:numPr>
                <w:ilvl w:val="0"/>
                <w:numId w:val="12"/>
              </w:numPr>
              <w:jc w:val="both"/>
            </w:pPr>
            <w:r w:rsidRPr="007F31FA">
              <w:t xml:space="preserve">Microbiology. Kingsbury and Wagner (1990) </w:t>
            </w:r>
          </w:p>
          <w:p w:rsidR="006364CC" w:rsidRPr="007F31FA" w:rsidRDefault="006364CC" w:rsidP="006364CC">
            <w:pPr>
              <w:numPr>
                <w:ilvl w:val="0"/>
                <w:numId w:val="12"/>
              </w:numPr>
              <w:jc w:val="lowKashida"/>
            </w:pPr>
            <w:r w:rsidRPr="007F31FA">
              <w:t>Microbiology – Essential and Applications, International Edition. Larry McKane &amp; Judy Kandel (1996)</w:t>
            </w:r>
          </w:p>
          <w:p w:rsidR="006364CC" w:rsidRPr="007F31FA" w:rsidRDefault="006364CC" w:rsidP="006364CC">
            <w:pPr>
              <w:numPr>
                <w:ilvl w:val="0"/>
                <w:numId w:val="12"/>
              </w:numPr>
              <w:jc w:val="lowKashida"/>
            </w:pPr>
            <w:r w:rsidRPr="007F31FA">
              <w:t>Bacteria in Biology, Biotechnology and medicine. Singleton (1999</w:t>
            </w:r>
          </w:p>
          <w:p w:rsidR="006364CC" w:rsidRPr="00186A19" w:rsidRDefault="006364CC" w:rsidP="006364CC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Theme="majorBidi" w:hAnsiTheme="majorBidi" w:cstheme="majorBidi"/>
              </w:rPr>
            </w:pPr>
            <w:r w:rsidRPr="007F31FA">
              <w:t>Bergey's Manual of Determinative Bacteriology 9</w:t>
            </w:r>
            <w:r w:rsidRPr="00186A19">
              <w:rPr>
                <w:vertAlign w:val="superscript"/>
              </w:rPr>
              <w:t>th</w:t>
            </w:r>
            <w:r w:rsidRPr="007F31FA">
              <w:t xml:space="preserve"> ed.  Holt,.</w:t>
            </w:r>
            <w:r w:rsidRPr="00186A19">
              <w:rPr>
                <w:i/>
                <w:iCs/>
              </w:rPr>
              <w:t xml:space="preserve"> et al</w:t>
            </w:r>
            <w:r w:rsidRPr="007F31FA">
              <w:t>, (2000)</w:t>
            </w:r>
          </w:p>
          <w:p w:rsidR="006364CC" w:rsidRPr="007F31FA" w:rsidRDefault="006364CC" w:rsidP="006364CC">
            <w:pPr>
              <w:numPr>
                <w:ilvl w:val="0"/>
                <w:numId w:val="12"/>
              </w:numPr>
              <w:jc w:val="both"/>
            </w:pPr>
            <w:r w:rsidRPr="007F31FA">
              <w:t xml:space="preserve">Cossart, P., P. Boquet, S. Normark, and R. Rappuolo. Cellular Microbiology. ASM Press, Washington, DC, 2000. </w:t>
            </w:r>
          </w:p>
          <w:p w:rsidR="006364CC" w:rsidRPr="007F31FA" w:rsidRDefault="006364CC" w:rsidP="006364CC">
            <w:pPr>
              <w:numPr>
                <w:ilvl w:val="0"/>
                <w:numId w:val="12"/>
              </w:numPr>
              <w:jc w:val="both"/>
            </w:pPr>
            <w:r w:rsidRPr="007F31FA">
              <w:t>Kaufmann, S. H. E., A. Sher and R. Ahmed. Immunology of Infectious Diseases. ASM Press, Washington, DC, 2001.</w:t>
            </w:r>
          </w:p>
          <w:p w:rsidR="006364CC" w:rsidRPr="007F31FA" w:rsidRDefault="006364CC" w:rsidP="006364CC">
            <w:pPr>
              <w:numPr>
                <w:ilvl w:val="0"/>
                <w:numId w:val="12"/>
              </w:numPr>
              <w:jc w:val="both"/>
            </w:pPr>
            <w:r w:rsidRPr="007F31FA">
              <w:t xml:space="preserve">Madigan, M. T., Martinko, J. M., and J. Parker. Brock Biology of Microorganisms. Prentice Hall, Upper Saddle </w:t>
            </w:r>
            <w:r w:rsidRPr="007F31FA">
              <w:lastRenderedPageBreak/>
              <w:t>River, NJ, 1997</w:t>
            </w:r>
          </w:p>
          <w:p w:rsidR="006364CC" w:rsidRPr="007F31FA" w:rsidRDefault="006364CC" w:rsidP="006364CC">
            <w:pPr>
              <w:numPr>
                <w:ilvl w:val="0"/>
                <w:numId w:val="12"/>
              </w:numPr>
              <w:jc w:val="both"/>
            </w:pPr>
            <w:r w:rsidRPr="007F31FA">
              <w:t>Mims, C., A. Nash, and J. Stephen. Mims' Pathogenesis of Infectious Disease. Academic Press, San Diego, CA. 2001.</w:t>
            </w:r>
          </w:p>
          <w:p w:rsidR="006364CC" w:rsidRPr="007F31FA" w:rsidRDefault="006364CC" w:rsidP="006364CC">
            <w:pPr>
              <w:numPr>
                <w:ilvl w:val="0"/>
                <w:numId w:val="12"/>
              </w:numPr>
              <w:jc w:val="both"/>
            </w:pPr>
            <w:r w:rsidRPr="007F31FA">
              <w:t>Prescott,L. M., J. P. Harley, and D. A. Klein. Microbiology (3rd edition) Wm. C. Brown Publishers, Dubuque, IA, 1996.</w:t>
            </w:r>
          </w:p>
          <w:p w:rsidR="006364CC" w:rsidRPr="007F31FA" w:rsidRDefault="006364CC" w:rsidP="006364CC">
            <w:pPr>
              <w:numPr>
                <w:ilvl w:val="0"/>
                <w:numId w:val="12"/>
              </w:numPr>
              <w:jc w:val="both"/>
            </w:pPr>
            <w:r w:rsidRPr="007F31FA">
              <w:t>Salyers, A. A. and D. D. Whitt. Bacterial Pathogenesis. A Molecular Approach. ASM Press, Washington, DC, 1994.</w:t>
            </w:r>
          </w:p>
          <w:p w:rsidR="00F56B27" w:rsidRPr="00460132" w:rsidRDefault="006364CC" w:rsidP="006364CC">
            <w:pPr>
              <w:numPr>
                <w:ilvl w:val="0"/>
                <w:numId w:val="21"/>
              </w:numPr>
              <w:jc w:val="both"/>
            </w:pPr>
            <w:r w:rsidRPr="007F31FA">
              <w:t>Tortora, G. J., B. R. Funke, and C. L. Case. Microbiology, An Introduction. (7th edition) Benjamin Cummings, San Francisco, 2002.</w:t>
            </w:r>
          </w:p>
        </w:tc>
      </w:tr>
      <w:tr w:rsidR="00F56B27" w:rsidRPr="004C550A" w:rsidTr="005D3CF2">
        <w:trPr>
          <w:trHeight w:val="736"/>
        </w:trPr>
        <w:tc>
          <w:tcPr>
            <w:tcW w:w="2603" w:type="dxa"/>
            <w:vAlign w:val="center"/>
          </w:tcPr>
          <w:p w:rsidR="00F56B27" w:rsidRPr="004C550A" w:rsidRDefault="00F56B27" w:rsidP="005D3CF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rtl/>
                <w:lang w:bidi="ar-EG"/>
              </w:rPr>
              <w:lastRenderedPageBreak/>
              <w:t>المصادر الإلكترونية</w:t>
            </w:r>
          </w:p>
        </w:tc>
        <w:tc>
          <w:tcPr>
            <w:tcW w:w="6968" w:type="dxa"/>
            <w:vAlign w:val="center"/>
          </w:tcPr>
          <w:p w:rsidR="006364CC" w:rsidRPr="007F31FA" w:rsidRDefault="00072707" w:rsidP="006364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hyperlink r:id="rId11" w:history="1">
              <w:r w:rsidR="006364CC" w:rsidRPr="007F31FA">
                <w:rPr>
                  <w:rStyle w:val="Hyperlink"/>
                </w:rPr>
                <w:t>http://www.bacteriamuseum.org/niches/wabacteria/bacteriology.shtml</w:t>
              </w:r>
            </w:hyperlink>
          </w:p>
          <w:p w:rsidR="006364CC" w:rsidRPr="007F31FA" w:rsidRDefault="00072707" w:rsidP="006364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hyperlink r:id="rId12" w:history="1">
              <w:r w:rsidR="006364CC" w:rsidRPr="007F31FA">
                <w:rPr>
                  <w:rStyle w:val="Hyperlink"/>
                </w:rPr>
                <w:t>http://www.aenvirocure.com/DB_DATA/contams/organic/BACTERIA.HTML</w:t>
              </w:r>
            </w:hyperlink>
          </w:p>
          <w:p w:rsidR="006364CC" w:rsidRPr="007F31FA" w:rsidRDefault="00072707" w:rsidP="006364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hyperlink r:id="rId13" w:history="1">
              <w:r w:rsidR="006364CC" w:rsidRPr="007F31FA">
                <w:rPr>
                  <w:rStyle w:val="Hyperlink"/>
                </w:rPr>
                <w:t>http://en.wikipedia.org/wiki/bacteria</w:t>
              </w:r>
            </w:hyperlink>
          </w:p>
          <w:p w:rsidR="006364CC" w:rsidRPr="007F31FA" w:rsidRDefault="00072707" w:rsidP="006364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hyperlink r:id="rId14" w:history="1">
              <w:r w:rsidR="006364CC" w:rsidRPr="007F31FA">
                <w:rPr>
                  <w:rStyle w:val="Hyperlink"/>
                </w:rPr>
                <w:t>http://jb.asm.org</w:t>
              </w:r>
              <w:r w:rsidR="006364CC" w:rsidRPr="007F31FA">
                <w:rPr>
                  <w:rStyle w:val="Hyperlink"/>
                  <w:rtl/>
                </w:rPr>
                <w:t>/</w:t>
              </w:r>
            </w:hyperlink>
          </w:p>
          <w:p w:rsidR="00F56B27" w:rsidRPr="00E115D6" w:rsidRDefault="00072707" w:rsidP="006364CC">
            <w:pPr>
              <w:jc w:val="lowKashida"/>
              <w:rPr>
                <w:rFonts w:asciiTheme="majorBidi" w:hAnsiTheme="majorBidi" w:cstheme="majorBidi"/>
              </w:rPr>
            </w:pPr>
            <w:hyperlink r:id="rId15" w:history="1">
              <w:r w:rsidR="006364CC" w:rsidRPr="007F31FA">
                <w:rPr>
                  <w:rStyle w:val="Hyperlink"/>
                </w:rPr>
                <w:t>http://www.gsbs.utmb.edu/microbook/intobact.htm</w:t>
              </w:r>
            </w:hyperlink>
          </w:p>
        </w:tc>
      </w:tr>
      <w:tr w:rsidR="00F56B27" w:rsidRPr="004C550A" w:rsidTr="002D199A">
        <w:trPr>
          <w:trHeight w:val="736"/>
        </w:trPr>
        <w:tc>
          <w:tcPr>
            <w:tcW w:w="2603" w:type="dxa"/>
            <w:shd w:val="clear" w:color="auto" w:fill="C6D9F1" w:themeFill="text2" w:themeFillTint="33"/>
            <w:vAlign w:val="center"/>
          </w:tcPr>
          <w:p w:rsidR="00F56B27" w:rsidRPr="004C550A" w:rsidRDefault="00F56B27" w:rsidP="005D3CF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4C550A">
              <w:rPr>
                <w:rFonts w:ascii="Sakkal Majalla" w:hAnsi="Sakkal Majalla" w:cs="Sakkal Majalla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C6D9F1" w:themeFill="text2" w:themeFillTint="33"/>
            <w:vAlign w:val="center"/>
          </w:tcPr>
          <w:p w:rsidR="00F56B27" w:rsidRDefault="00F56B27" w:rsidP="005D3CF2">
            <w:pPr>
              <w:jc w:val="lowKashida"/>
              <w:rPr>
                <w:rFonts w:asciiTheme="majorBidi" w:hAnsiTheme="majorBidi" w:cstheme="majorBidi"/>
              </w:rPr>
            </w:pPr>
            <w:r w:rsidRPr="0090080E">
              <w:t>Library access</w:t>
            </w:r>
          </w:p>
          <w:p w:rsidR="00F56B27" w:rsidRPr="00E115D6" w:rsidRDefault="00F56B27" w:rsidP="005D3CF2">
            <w:pPr>
              <w:jc w:val="lowKashida"/>
              <w:rPr>
                <w:rFonts w:asciiTheme="majorBidi" w:hAnsiTheme="majorBidi" w:cstheme="majorBidi"/>
              </w:rPr>
            </w:pPr>
            <w:r w:rsidRPr="002450FC">
              <w:rPr>
                <w:color w:val="212121"/>
              </w:rPr>
              <w:t>Microsoft Office software package.</w:t>
            </w:r>
          </w:p>
        </w:tc>
      </w:tr>
    </w:tbl>
    <w:p w:rsidR="004578BB" w:rsidRPr="00975F52" w:rsidRDefault="004578BB" w:rsidP="00416FE2">
      <w:pPr>
        <w:pStyle w:val="Heading2"/>
        <w:rPr>
          <w:sz w:val="14"/>
          <w:szCs w:val="14"/>
          <w:rtl/>
        </w:rPr>
      </w:pPr>
    </w:p>
    <w:p w:rsidR="00014DE6" w:rsidRPr="005D2DDD" w:rsidRDefault="00823AD8" w:rsidP="00416FE2">
      <w:pPr>
        <w:pStyle w:val="Heading2"/>
      </w:pPr>
      <w:bookmarkStart w:id="28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7"/>
      <w:bookmarkEnd w:id="28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840"/>
        <w:gridCol w:w="5731"/>
      </w:tblGrid>
      <w:tr w:rsidR="000F1A12" w:rsidRPr="005D2DDD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2D199A" w:rsidRPr="005D2DDD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2D199A" w:rsidRPr="005D2DDD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2D199A" w:rsidRPr="005D2DDD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3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قاعات محاضرات ( 50 مقعد)</w:t>
            </w:r>
            <w:r w:rsidRPr="00837EF4">
              <w:rPr>
                <w:rFonts w:ascii="Sakkal Majalla" w:hAnsi="Sakkal Majalla" w:cs="Sakkal Majalla"/>
              </w:rPr>
              <w:t>.</w:t>
            </w:r>
            <w:r w:rsidRPr="00837EF4">
              <w:rPr>
                <w:rFonts w:ascii="Sakkal Majalla" w:hAnsi="Sakkal Majalla" w:cs="Sakkal Majalla"/>
                <w:rtl/>
              </w:rPr>
              <w:t xml:space="preserve"> حديثة معززة بنظام تفاعلي</w:t>
            </w:r>
            <w:r>
              <w:rPr>
                <w:rFonts w:ascii="Sakkal Majalla" w:hAnsi="Sakkal Majalla" w:cs="Sakkal Majalla" w:hint="cs"/>
                <w:rtl/>
              </w:rPr>
              <w:t>.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3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 xml:space="preserve">معامل مجهزة </w:t>
            </w:r>
            <w:r>
              <w:rPr>
                <w:rFonts w:ascii="Sakkal Majalla" w:hAnsi="Sakkal Majalla" w:cs="Sakkal Majalla" w:hint="cs"/>
                <w:rtl/>
              </w:rPr>
              <w:t>ل</w:t>
            </w:r>
            <w:r w:rsidRPr="00837EF4">
              <w:rPr>
                <w:rFonts w:ascii="Sakkal Majalla" w:hAnsi="Sakkal Majalla" w:cs="Sakkal Majalla"/>
                <w:rtl/>
              </w:rPr>
              <w:t>لدروس العملية ( 25 مقعد)</w:t>
            </w:r>
            <w:r w:rsidR="00A34456">
              <w:rPr>
                <w:rFonts w:ascii="Sakkal Majalla" w:hAnsi="Sakkal Majalla" w:cs="Sakkal Majalla" w:hint="cs"/>
                <w:rtl/>
              </w:rPr>
              <w:t>بمساحة كبيرة</w:t>
            </w:r>
          </w:p>
          <w:p w:rsidR="002D199A" w:rsidRPr="00837EF4" w:rsidRDefault="002D199A" w:rsidP="002D199A">
            <w:pPr>
              <w:pStyle w:val="ListParagraph"/>
              <w:numPr>
                <w:ilvl w:val="1"/>
                <w:numId w:val="13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rtl/>
              </w:rPr>
              <w:t xml:space="preserve">تجهيز المختبرات بالأجهزة المعملية والمواد الكيميائية اللازمة </w:t>
            </w:r>
          </w:p>
          <w:p w:rsidR="002D199A" w:rsidRPr="002D199A" w:rsidRDefault="002D199A" w:rsidP="002D199A">
            <w:pPr>
              <w:pStyle w:val="ListParagraph"/>
              <w:numPr>
                <w:ilvl w:val="1"/>
                <w:numId w:val="13"/>
              </w:numPr>
              <w:bidi/>
              <w:rPr>
                <w:rFonts w:ascii="Sakkal Majalla" w:hAnsi="Sakkal Majalla" w:cs="Sakkal Majalla"/>
              </w:rPr>
            </w:pPr>
            <w:r w:rsidRPr="00837EF4">
              <w:rPr>
                <w:rFonts w:ascii="Sakkal Majalla" w:hAnsi="Sakkal Majalla" w:cs="Sakkal Majalla" w:hint="cs"/>
                <w:rtl/>
              </w:rPr>
              <w:t xml:space="preserve">تجهيز المعمل بالأدوات اللازمة لعمل التجارب العلمية لاكتساب الطالبة مهارات معملية </w:t>
            </w:r>
          </w:p>
        </w:tc>
      </w:tr>
      <w:tr w:rsidR="002D199A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199A" w:rsidRPr="005D2DDD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التجهيزاتالتقنية</w:t>
            </w:r>
          </w:p>
          <w:p w:rsidR="002D199A" w:rsidRPr="005D2DDD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4"/>
              </w:numPr>
              <w:bidi/>
              <w:rPr>
                <w:rFonts w:ascii="Sakkal Majalla" w:hAnsi="Sakkal Majalla" w:cs="Sakkal Majalla"/>
              </w:rPr>
            </w:pPr>
            <w:r w:rsidRPr="00837EF4">
              <w:rPr>
                <w:rFonts w:ascii="Sakkal Majalla" w:hAnsi="Sakkal Majalla" w:cs="Sakkal Majalla"/>
                <w:rtl/>
              </w:rPr>
              <w:t>جهاز عرض.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4"/>
              </w:numPr>
              <w:bidi/>
              <w:rPr>
                <w:rFonts w:ascii="Sakkal Majalla" w:hAnsi="Sakkal Majalla" w:cs="Sakkal Majalla"/>
              </w:rPr>
            </w:pPr>
            <w:r w:rsidRPr="00837EF4">
              <w:rPr>
                <w:rFonts w:ascii="Sakkal Majalla" w:hAnsi="Sakkal Majalla" w:cs="Sakkal Majalla"/>
                <w:rtl/>
              </w:rPr>
              <w:t>لوحه ذكية.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4"/>
              </w:numPr>
              <w:bidi/>
              <w:rPr>
                <w:rFonts w:ascii="Sakkal Majalla" w:hAnsi="Sakkal Majalla" w:cs="Sakkal Majalla"/>
              </w:rPr>
            </w:pPr>
            <w:r w:rsidRPr="00837EF4">
              <w:rPr>
                <w:rFonts w:ascii="Sakkal Majalla" w:hAnsi="Sakkal Majalla" w:cs="Sakkal Majalla"/>
                <w:rtl/>
              </w:rPr>
              <w:t>جهاز حاسب آلي.</w:t>
            </w:r>
          </w:p>
        </w:tc>
      </w:tr>
      <w:tr w:rsidR="002D199A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199A" w:rsidRPr="00C36A18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199A" w:rsidRPr="005D174B" w:rsidRDefault="002D199A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5D174B">
              <w:rPr>
                <w:rFonts w:ascii="Sakkal Majalla" w:hAnsi="Sakkal Majalla" w:cs="Sakkal Majalla"/>
                <w:rtl/>
              </w:rPr>
              <w:t>فنيين مختبرات مؤهل</w:t>
            </w:r>
            <w:r w:rsidRPr="005D174B">
              <w:rPr>
                <w:rFonts w:ascii="Sakkal Majalla" w:hAnsi="Sakkal Majalla" w:cs="Sakkal Majalla" w:hint="cs"/>
                <w:rtl/>
              </w:rPr>
              <w:t>ين.</w:t>
            </w:r>
          </w:p>
          <w:p w:rsidR="002D199A" w:rsidRPr="005D174B" w:rsidRDefault="002D199A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5D174B">
              <w:rPr>
                <w:rFonts w:ascii="Sakkal Majalla" w:hAnsi="Sakkal Majalla" w:cs="Sakkal Majalla"/>
                <w:rtl/>
              </w:rPr>
              <w:t xml:space="preserve">مختبرمعتمدة </w:t>
            </w:r>
            <w:r w:rsidRPr="005D174B">
              <w:rPr>
                <w:rFonts w:ascii="Sakkal Majalla" w:hAnsi="Sakkal Majalla" w:cs="Sakkal Majalla" w:hint="cs"/>
                <w:rtl/>
              </w:rPr>
              <w:t>به</w:t>
            </w:r>
            <w:r w:rsidRPr="005D174B">
              <w:rPr>
                <w:rFonts w:ascii="Sakkal Majalla" w:hAnsi="Sakkal Majalla" w:cs="Sakkal Majalla"/>
                <w:rtl/>
              </w:rPr>
              <w:t xml:space="preserve"> جمي</w:t>
            </w:r>
            <w:r>
              <w:rPr>
                <w:rFonts w:ascii="Sakkal Majalla" w:hAnsi="Sakkal Majalla" w:cs="Sakkal Majalla"/>
                <w:rtl/>
              </w:rPr>
              <w:t>ع المواد والمعدات اللازمة ل</w:t>
            </w:r>
            <w:r>
              <w:rPr>
                <w:rFonts w:ascii="Sakkal Majalla" w:hAnsi="Sakkal Majalla" w:cs="Sakkal Majalla" w:hint="cs"/>
                <w:rtl/>
              </w:rPr>
              <w:t xml:space="preserve">محاضرات العملي </w:t>
            </w:r>
            <w:r w:rsidRPr="005D174B">
              <w:rPr>
                <w:rFonts w:ascii="Sakkal Majalla" w:hAnsi="Sakkal Majalla" w:cs="Sakkal Majalla" w:hint="cs"/>
                <w:rtl/>
              </w:rPr>
              <w:t>.</w:t>
            </w:r>
          </w:p>
          <w:p w:rsidR="002D199A" w:rsidRPr="005D174B" w:rsidRDefault="002D199A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- ز</w:t>
            </w:r>
            <w:r w:rsidRPr="005D174B">
              <w:rPr>
                <w:rFonts w:ascii="Sakkal Majalla" w:hAnsi="Sakkal Majalla" w:cs="Sakkal Majalla"/>
                <w:rtl/>
              </w:rPr>
              <w:t>جاجيات ومستهلكات</w:t>
            </w:r>
            <w:r w:rsidRPr="005D174B">
              <w:rPr>
                <w:rFonts w:ascii="Sakkal Majalla" w:hAnsi="Sakkal Majalla" w:cs="Sakkal Majalla" w:hint="cs"/>
                <w:rtl/>
              </w:rPr>
              <w:t>:</w:t>
            </w:r>
          </w:p>
          <w:p w:rsidR="002D199A" w:rsidRPr="005D174B" w:rsidRDefault="002D199A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5D174B">
              <w:rPr>
                <w:rFonts w:ascii="Sakkal Majalla" w:hAnsi="Sakkal Majalla" w:cs="Sakkal Majalla"/>
                <w:rtl/>
              </w:rPr>
              <w:t>مج</w:t>
            </w:r>
            <w:r w:rsidRPr="005D174B">
              <w:rPr>
                <w:rFonts w:ascii="Sakkal Majalla" w:hAnsi="Sakkal Majalla" w:cs="Sakkal Majalla" w:hint="cs"/>
                <w:rtl/>
              </w:rPr>
              <w:t>ا</w:t>
            </w:r>
            <w:r w:rsidRPr="005D174B">
              <w:rPr>
                <w:rFonts w:ascii="Sakkal Majalla" w:hAnsi="Sakkal Majalla" w:cs="Sakkal Majalla"/>
                <w:rtl/>
              </w:rPr>
              <w:t>هر</w:t>
            </w:r>
            <w:r>
              <w:rPr>
                <w:rFonts w:ascii="Sakkal Majalla" w:hAnsi="Sakkal Majalla" w:cs="Sakkal Majalla" w:hint="cs"/>
                <w:rtl/>
              </w:rPr>
              <w:t>ضوئية  عادية</w:t>
            </w:r>
          </w:p>
          <w:p w:rsidR="002D199A" w:rsidRDefault="002D199A" w:rsidP="002D199A">
            <w:pPr>
              <w:bidi/>
              <w:jc w:val="lowKashida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5D174B">
              <w:rPr>
                <w:rFonts w:ascii="Sakkal Majalla" w:hAnsi="Sakkal Majalla" w:cs="Sakkal Majalla"/>
                <w:rtl/>
              </w:rPr>
              <w:t>شرائح وأغطية زجاجية</w:t>
            </w:r>
            <w:r w:rsidRPr="005D174B">
              <w:rPr>
                <w:rFonts w:ascii="Sakkal Majalla" w:hAnsi="Sakkal Majalla" w:cs="Sakkal Majalla" w:hint="cs"/>
                <w:rtl/>
              </w:rPr>
              <w:t>.</w:t>
            </w:r>
          </w:p>
          <w:p w:rsidR="00A34456" w:rsidRDefault="006364CC" w:rsidP="00A34456">
            <w:pPr>
              <w:bidi/>
              <w:jc w:val="lowKashida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-بيئات لتنمية البكتيريا</w:t>
            </w:r>
          </w:p>
          <w:p w:rsidR="00A34456" w:rsidRDefault="00A34456" w:rsidP="00A34456">
            <w:pPr>
              <w:bidi/>
              <w:jc w:val="lowKashida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-اطباق بتري وابر زرع تتناسب مع اعداد الطالبات</w:t>
            </w:r>
          </w:p>
          <w:p w:rsidR="002D199A" w:rsidRPr="004C550A" w:rsidRDefault="002D199A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5D174B">
              <w:rPr>
                <w:rFonts w:ascii="Sakkal Majalla" w:hAnsi="Sakkal Majalla" w:cs="Sakkal Majalla"/>
                <w:rtl/>
              </w:rPr>
              <w:t xml:space="preserve">المواد الكيميائية: زيت غمر، زيلين، </w:t>
            </w:r>
            <w:r w:rsidRPr="005D174B">
              <w:rPr>
                <w:rFonts w:ascii="Sakkal Majalla" w:hAnsi="Sakkal Majalla" w:cs="Sakkal Majalla" w:hint="cs"/>
                <w:rtl/>
              </w:rPr>
              <w:t>و</w:t>
            </w:r>
            <w:r w:rsidRPr="005D174B">
              <w:rPr>
                <w:rFonts w:ascii="Sakkal Majalla" w:hAnsi="Sakkal Majalla" w:cs="Sakkal Majalla"/>
                <w:rtl/>
              </w:rPr>
              <w:t xml:space="preserve">ايثانول المطلق، </w:t>
            </w:r>
            <w:r w:rsidR="006364CC">
              <w:rPr>
                <w:rFonts w:ascii="Sakkal Majalla" w:hAnsi="Sakkal Majalla" w:cs="Sakkal Majalla" w:hint="cs"/>
                <w:rtl/>
              </w:rPr>
              <w:t>ومواد كيميائية للاختبارات الخاصة بتصنيف البكتيريا</w:t>
            </w:r>
          </w:p>
        </w:tc>
      </w:tr>
    </w:tbl>
    <w:p w:rsidR="00416FE2" w:rsidRPr="00975F52" w:rsidRDefault="00416FE2" w:rsidP="00283B54">
      <w:pPr>
        <w:pStyle w:val="Heading1"/>
        <w:rPr>
          <w:sz w:val="18"/>
          <w:szCs w:val="18"/>
          <w:rtl/>
        </w:rPr>
      </w:pPr>
      <w:bookmarkStart w:id="29" w:name="_Toc526247391"/>
      <w:bookmarkStart w:id="30" w:name="_Toc337797"/>
    </w:p>
    <w:p w:rsidR="008D51D6" w:rsidRPr="00524059" w:rsidRDefault="003C307F" w:rsidP="00524059">
      <w:pPr>
        <w:pStyle w:val="Heading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9"/>
      <w:bookmarkEnd w:id="30"/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3156"/>
        <w:gridCol w:w="3268"/>
        <w:gridCol w:w="3147"/>
      </w:tblGrid>
      <w:tr w:rsidR="00C55E75" w:rsidRPr="005D2DDD" w:rsidTr="000B561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D199A" w:rsidRPr="005D2DDD" w:rsidTr="00FC1242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650A72" w:rsidRDefault="002D199A" w:rsidP="005D3CF2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bookmarkStart w:id="32" w:name="_Hlk513021635"/>
            <w:r w:rsidRPr="00650A72">
              <w:rPr>
                <w:rFonts w:ascii="Sakkal Majalla" w:hAnsi="Sakkal Majalla" w:cs="Sakkal Majalla"/>
                <w:rtl/>
              </w:rPr>
              <w:t>تقييمالتدريسفيتقديمالمقرروفعاليةالأدوات المستخدمةلتقديمه</w:t>
            </w:r>
            <w:r w:rsidRPr="00650A72">
              <w:rPr>
                <w:rFonts w:ascii="Sakkal Majalla" w:hAnsi="Sakkal Majalla" w:cs="Sakkal Majalla"/>
              </w:rPr>
              <w:t>.</w:t>
            </w:r>
            <w:r w:rsidRPr="00452E74">
              <w:rPr>
                <w:rFonts w:ascii="Sakkal Majalla" w:hAnsi="Sakkal Majalla" w:cs="Sakkal Majalla"/>
                <w:rtl/>
              </w:rPr>
              <w:t>مدى تحصيل مخرجات التعلم للمقرر، مصادر التعلم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bCs/>
                <w:sz w:val="22"/>
                <w:szCs w:val="22"/>
                <w:rtl/>
              </w:rPr>
              <w:t>الطلاب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rtl/>
              </w:rPr>
              <w:t>لجنة المراجعين الخارجيين (</w:t>
            </w:r>
            <w:r w:rsidRPr="00837EF4">
              <w:rPr>
                <w:rFonts w:ascii="Sakkal Majalla" w:hAnsi="Sakkal Majalla" w:cs="Sakkal Majalla"/>
                <w:sz w:val="20"/>
                <w:szCs w:val="20"/>
                <w:rtl/>
                <w:lang w:bidi="ar-EG"/>
              </w:rPr>
              <w:t>المراجع النظير</w:t>
            </w:r>
            <w:r w:rsidRPr="00837EF4">
              <w:rPr>
                <w:rFonts w:ascii="Sakkal Majalla" w:hAnsi="Sakkal Majalla" w:cs="Sakkal Majalla" w:hint="cs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الاستبيانات الرقمية وتقييم الطلاب للمقرر</w:t>
            </w:r>
            <w:r w:rsidRPr="00837EF4">
              <w:rPr>
                <w:rFonts w:ascii="Sakkal Majalla" w:hAnsi="Sakkal Majalla" w:cs="Sakkal Majalla"/>
              </w:rPr>
              <w:t xml:space="preserve">. 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 xml:space="preserve">التحليلات الإحصائية لنتائج </w:t>
            </w:r>
            <w:r w:rsidRPr="00837EF4">
              <w:rPr>
                <w:rFonts w:ascii="Sakkal Majalla" w:hAnsi="Sakkal Majalla" w:cs="Sakkal Majalla"/>
                <w:rtl/>
              </w:rPr>
              <w:lastRenderedPageBreak/>
              <w:t>الطلاب.</w:t>
            </w:r>
          </w:p>
        </w:tc>
      </w:tr>
      <w:tr w:rsidR="002D199A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4C550A" w:rsidRDefault="002D199A" w:rsidP="005D3CF2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650A72">
              <w:rPr>
                <w:rFonts w:ascii="Sakkal Majalla" w:hAnsi="Sakkal Majalla" w:cs="Sakkal Majalla"/>
                <w:rtl/>
              </w:rPr>
              <w:lastRenderedPageBreak/>
              <w:t>المراجعةالدوريةالداخليةللمقرر(لجنةالخططالدراسية</w:t>
            </w:r>
            <w:r w:rsidRPr="00650A72">
              <w:rPr>
                <w:rFonts w:ascii="Sakkal Majalla" w:hAnsi="Sakkal Majalla" w:cs="Sakkal Majalla" w:hint="cs"/>
                <w:rtl/>
              </w:rPr>
              <w:t>والجداول</w:t>
            </w:r>
            <w:r w:rsidRPr="00650A72">
              <w:rPr>
                <w:rFonts w:ascii="Sakkal Majalla" w:hAnsi="Sakkal Majalla" w:cs="Sakkal Majalla"/>
              </w:rPr>
              <w:t xml:space="preserve"> (</w:t>
            </w:r>
            <w:r w:rsidRPr="00650A72">
              <w:rPr>
                <w:rFonts w:ascii="Sakkal Majalla" w:hAnsi="Sakkal Majalla" w:cs="Sakkal Majalla"/>
                <w:rtl/>
              </w:rPr>
              <w:t>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4C550A" w:rsidRDefault="002D199A" w:rsidP="005D3CF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لجنة الخطط الدراسية والجداول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7"/>
              </w:numPr>
              <w:bidi/>
              <w:ind w:left="429" w:hanging="21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التقييم الذاتي</w:t>
            </w:r>
            <w:r w:rsidRPr="00837EF4">
              <w:rPr>
                <w:rFonts w:ascii="Sakkal Majalla" w:hAnsi="Sakkal Majalla" w:cs="Sakkal Majalla"/>
              </w:rPr>
              <w:t xml:space="preserve">. 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7"/>
              </w:numPr>
              <w:bidi/>
              <w:ind w:left="429" w:hanging="21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ملف المقرر</w:t>
            </w:r>
            <w:r w:rsidRPr="00837EF4">
              <w:rPr>
                <w:rFonts w:ascii="Sakkal Majalla" w:hAnsi="Sakkal Majalla" w:cs="Sakkal Majalla"/>
              </w:rPr>
              <w:t>.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7"/>
              </w:numPr>
              <w:bidi/>
              <w:ind w:left="429" w:hanging="21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التقييم بواسطة مراجعين نظراء داخليين للتشاور وتبادل وجهات النظر والأفكار حول المقرر</w:t>
            </w:r>
            <w:r w:rsidRPr="00837EF4">
              <w:rPr>
                <w:rFonts w:ascii="Sakkal Majalla" w:hAnsi="Sakkal Majalla" w:cs="Sakkal Majalla"/>
              </w:rPr>
              <w:t xml:space="preserve">. 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7"/>
              </w:numPr>
              <w:bidi/>
              <w:ind w:left="429" w:hanging="21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المراجعة الدورية الداخلية للمقرر (لجنة الخطط الدراسية والجداول)</w:t>
            </w:r>
            <w:r w:rsidRPr="00837EF4">
              <w:rPr>
                <w:rFonts w:ascii="Sakkal Majalla" w:hAnsi="Sakkal Majalla" w:cs="Sakkal Majalla"/>
              </w:rPr>
              <w:t>.</w:t>
            </w:r>
          </w:p>
        </w:tc>
      </w:tr>
      <w:tr w:rsidR="002D199A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4C550A" w:rsidRDefault="002D199A" w:rsidP="005D3CF2">
            <w:pPr>
              <w:bidi/>
              <w:jc w:val="lowKashida"/>
              <w:rPr>
                <w:rFonts w:ascii="Sakkal Majalla" w:hAnsi="Sakkal Majalla" w:cs="Sakkal Majalla"/>
              </w:rPr>
            </w:pPr>
            <w:r w:rsidRPr="00650A72">
              <w:rPr>
                <w:rFonts w:ascii="Sakkal Majalla" w:hAnsi="Sakkal Majalla" w:cs="Sakkal Majalla"/>
                <w:rtl/>
              </w:rPr>
              <w:t>التقويمالذاتيللبرنامج</w:t>
            </w:r>
            <w:r w:rsidRPr="00650A72">
              <w:rPr>
                <w:rFonts w:ascii="Sakkal Majalla" w:hAnsi="Sakkal Majalla" w:cs="Sakkal Majalla"/>
              </w:rPr>
              <w:t>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4C550A" w:rsidRDefault="002D199A" w:rsidP="005D3CF2">
            <w:pPr>
              <w:bidi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لجنة الجودة بالكلية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D199A" w:rsidRPr="004C550A" w:rsidRDefault="002D199A" w:rsidP="005D3CF2">
            <w:pPr>
              <w:bidi/>
              <w:jc w:val="lowKashida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التعرف على المقررات المماثلة في الجامعات المحلية والدولية.</w:t>
            </w:r>
          </w:p>
        </w:tc>
      </w:tr>
      <w:tr w:rsidR="002D199A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650A72" w:rsidRDefault="002D199A" w:rsidP="005D3CF2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650A72">
              <w:rPr>
                <w:rFonts w:ascii="Sakkal Majalla" w:hAnsi="Sakkal Majalla" w:cs="Sakkal Majalla"/>
                <w:rtl/>
              </w:rPr>
              <w:t>تقييمالتدريسفيتقديمالمقرروفعاليةالأدوات المستخدمةلتقديمه</w:t>
            </w:r>
            <w:r w:rsidRPr="00650A72">
              <w:rPr>
                <w:rFonts w:ascii="Sakkal Majalla" w:hAnsi="Sakkal Majalla" w:cs="Sakkal Majalla"/>
              </w:rPr>
              <w:t>.</w:t>
            </w:r>
            <w:r w:rsidRPr="00452E74">
              <w:rPr>
                <w:rFonts w:ascii="Sakkal Majalla" w:hAnsi="Sakkal Majalla" w:cs="Sakkal Majalla"/>
                <w:rtl/>
              </w:rPr>
              <w:t>مدى تحصيل مخرجات التعلم للمقرر، 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bCs/>
                <w:sz w:val="22"/>
                <w:szCs w:val="22"/>
                <w:rtl/>
              </w:rPr>
              <w:t>الطلاب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rtl/>
              </w:rPr>
              <w:t>لجنة المراجعين الخارجيين (</w:t>
            </w:r>
            <w:r w:rsidRPr="00837EF4">
              <w:rPr>
                <w:rFonts w:ascii="Sakkal Majalla" w:hAnsi="Sakkal Majalla" w:cs="Sakkal Majalla"/>
                <w:sz w:val="20"/>
                <w:szCs w:val="20"/>
                <w:rtl/>
                <w:lang w:bidi="ar-EG"/>
              </w:rPr>
              <w:t>المراجع النظير</w:t>
            </w:r>
            <w:r w:rsidRPr="00837EF4">
              <w:rPr>
                <w:rFonts w:ascii="Sakkal Majalla" w:hAnsi="Sakkal Majalla" w:cs="Sakkal Majalla" w:hint="cs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الاستبيانات الرقمية وتقييم الطلاب للمقرر</w:t>
            </w:r>
            <w:r w:rsidRPr="00837EF4">
              <w:rPr>
                <w:rFonts w:ascii="Sakkal Majalla" w:hAnsi="Sakkal Majalla" w:cs="Sakkal Majalla"/>
              </w:rPr>
              <w:t xml:space="preserve">. 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التحليلات الإحصائية لنتائج الطلاب.</w:t>
            </w:r>
          </w:p>
        </w:tc>
      </w:tr>
    </w:tbl>
    <w:p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2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تمتحديدها)</w:t>
      </w:r>
    </w:p>
    <w:bookmarkEnd w:id="34"/>
    <w:p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497B70" w:rsidRPr="001B3E69" w:rsidRDefault="006C1C03" w:rsidP="00283B54">
      <w:pPr>
        <w:pStyle w:val="Heading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/>
      </w:tblPr>
      <w:tblGrid>
        <w:gridCol w:w="1840"/>
        <w:gridCol w:w="7731"/>
      </w:tblGrid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497B70" w:rsidRPr="00E115D6" w:rsidRDefault="002D199A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قسم الاحياء</w:t>
            </w:r>
          </w:p>
        </w:tc>
      </w:tr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3"/>
    </w:tbl>
    <w:p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6"/>
      <w:footerReference w:type="default" r:id="rId17"/>
      <w:headerReference w:type="first" r:id="rId18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E14" w:rsidRDefault="008F1E14">
      <w:r>
        <w:separator/>
      </w:r>
    </w:p>
  </w:endnote>
  <w:endnote w:type="continuationSeparator" w:id="1">
    <w:p w:rsidR="008F1E14" w:rsidRDefault="008F1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F2" w:rsidRDefault="000727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3C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3CF2">
      <w:rPr>
        <w:rStyle w:val="PageNumber"/>
        <w:noProof/>
      </w:rPr>
      <w:t>246</w:t>
    </w:r>
    <w:r>
      <w:rPr>
        <w:rStyle w:val="PageNumber"/>
      </w:rPr>
      <w:fldChar w:fldCharType="end"/>
    </w:r>
  </w:p>
  <w:p w:rsidR="005D3CF2" w:rsidRDefault="005D3C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112116"/>
      <w:docPartObj>
        <w:docPartGallery w:val="Page Numbers (Bottom of Page)"/>
        <w:docPartUnique/>
      </w:docPartObj>
    </w:sdtPr>
    <w:sdtContent>
      <w:p w:rsidR="005D3CF2" w:rsidRPr="000B5619" w:rsidRDefault="005D3CF2" w:rsidP="000B5619">
        <w:pPr>
          <w:pStyle w:val="Foo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72707" w:rsidRPr="00072707">
          <w:rPr>
            <w:noProof/>
            <w:lang w:val="fr-FR" w:eastAsia="fr-FR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4097" type="#_x0000_t202" style="position:absolute;margin-left:461.7pt;margin-top:-18.95pt;width:45.6pt;height:31.5pt;flip:x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<v:textbox>
                <w:txbxContent>
                  <w:p w:rsidR="005D3CF2" w:rsidRPr="00705C7E" w:rsidRDefault="00072707" w:rsidP="000B5619">
                    <w:pPr>
                      <w:pStyle w:val="Footer"/>
                      <w:jc w:val="center"/>
                      <w:rPr>
                        <w:rFonts w:ascii="DIN Next LT W23" w:hAnsi="DIN Next LT W23" w:cs="DIN Next LT W23"/>
                        <w:color w:val="FFFFFF" w:themeColor="background1"/>
                        <w:sz w:val="28"/>
                        <w:szCs w:val="28"/>
                      </w:rPr>
                    </w:pP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5D3CF2"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5123D">
                      <w:rPr>
                        <w:rFonts w:ascii="DIN Next LT W23" w:hAnsi="DIN Next LT W23" w:cs="DIN Next LT W23"/>
                        <w:noProof/>
                        <w:color w:val="FFFFFF" w:themeColor="background1"/>
                        <w:sz w:val="28"/>
                        <w:szCs w:val="28"/>
                      </w:rPr>
                      <w:t>7</w:t>
                    </w:r>
                    <w:r w:rsidRPr="00705C7E">
                      <w:rPr>
                        <w:rFonts w:ascii="DIN Next LT W23" w:hAnsi="DIN Next LT W23" w:cs="DIN Next LT W23" w:hint="cs"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E14" w:rsidRDefault="008F1E14">
      <w:r>
        <w:separator/>
      </w:r>
    </w:p>
  </w:footnote>
  <w:footnote w:type="continuationSeparator" w:id="1">
    <w:p w:rsidR="008F1E14" w:rsidRDefault="008F1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F2" w:rsidRPr="00A006BB" w:rsidRDefault="005D3CF2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87EF5"/>
    <w:multiLevelType w:val="hybridMultilevel"/>
    <w:tmpl w:val="3362B75E"/>
    <w:lvl w:ilvl="0" w:tplc="D3A05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DE4A54A">
      <w:start w:val="8"/>
      <w:numFmt w:val="bullet"/>
      <w:lvlText w:val="•"/>
      <w:lvlJc w:val="left"/>
      <w:pPr>
        <w:ind w:left="1800" w:hanging="720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86E9D"/>
    <w:multiLevelType w:val="hybridMultilevel"/>
    <w:tmpl w:val="B11A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15CA7"/>
    <w:multiLevelType w:val="hybridMultilevel"/>
    <w:tmpl w:val="6ADAABF6"/>
    <w:lvl w:ilvl="0" w:tplc="74A8C8F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85681"/>
    <w:multiLevelType w:val="hybridMultilevel"/>
    <w:tmpl w:val="ED9AE27A"/>
    <w:lvl w:ilvl="0" w:tplc="45E8622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74AED"/>
    <w:multiLevelType w:val="hybridMultilevel"/>
    <w:tmpl w:val="C2CA6E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61583"/>
    <w:multiLevelType w:val="hybridMultilevel"/>
    <w:tmpl w:val="F7925EDE"/>
    <w:lvl w:ilvl="0" w:tplc="74A8C8F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314D6"/>
    <w:multiLevelType w:val="hybridMultilevel"/>
    <w:tmpl w:val="1EFC2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60B8B"/>
    <w:multiLevelType w:val="hybridMultilevel"/>
    <w:tmpl w:val="C518C43A"/>
    <w:lvl w:ilvl="0" w:tplc="74A8C8F4">
      <w:start w:val="1"/>
      <w:numFmt w:val="decimal"/>
      <w:lvlText w:val="%1-"/>
      <w:lvlJc w:val="left"/>
      <w:pPr>
        <w:ind w:left="8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1">
    <w:nsid w:val="4AEB527D"/>
    <w:multiLevelType w:val="hybridMultilevel"/>
    <w:tmpl w:val="7890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5407A"/>
    <w:multiLevelType w:val="hybridMultilevel"/>
    <w:tmpl w:val="84B8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F678F"/>
    <w:multiLevelType w:val="hybridMultilevel"/>
    <w:tmpl w:val="0B82C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D8B2B8">
      <w:start w:val="8"/>
      <w:numFmt w:val="bullet"/>
      <w:lvlText w:val="-"/>
      <w:lvlJc w:val="left"/>
      <w:pPr>
        <w:ind w:left="1440" w:hanging="360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762AD"/>
    <w:multiLevelType w:val="hybridMultilevel"/>
    <w:tmpl w:val="9738BB14"/>
    <w:lvl w:ilvl="0" w:tplc="74A8C8F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96D9C"/>
    <w:multiLevelType w:val="hybridMultilevel"/>
    <w:tmpl w:val="0FB6251C"/>
    <w:lvl w:ilvl="0" w:tplc="0D0240C6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5CB2B468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rbel" w:hAnsi="Corbel" w:cs="Corbel" w:hint="default"/>
        <w:bCs w:val="0"/>
        <w:iCs w:val="0"/>
        <w:szCs w:val="32"/>
      </w:rPr>
    </w:lvl>
    <w:lvl w:ilvl="2" w:tplc="02C8068E">
      <w:start w:val="8"/>
      <w:numFmt w:val="arabicAlpha"/>
      <w:lvlText w:val="%3-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C8723D"/>
    <w:multiLevelType w:val="hybridMultilevel"/>
    <w:tmpl w:val="3362B75E"/>
    <w:lvl w:ilvl="0" w:tplc="D3A05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DE4A54A">
      <w:start w:val="8"/>
      <w:numFmt w:val="bullet"/>
      <w:lvlText w:val="•"/>
      <w:lvlJc w:val="left"/>
      <w:pPr>
        <w:ind w:left="1800" w:hanging="720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5739F"/>
    <w:multiLevelType w:val="hybridMultilevel"/>
    <w:tmpl w:val="CE92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035AD"/>
    <w:multiLevelType w:val="hybridMultilevel"/>
    <w:tmpl w:val="D620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5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18"/>
  </w:num>
  <w:num w:numId="11">
    <w:abstractNumId w:val="9"/>
  </w:num>
  <w:num w:numId="12">
    <w:abstractNumId w:val="12"/>
  </w:num>
  <w:num w:numId="13">
    <w:abstractNumId w:val="13"/>
  </w:num>
  <w:num w:numId="14">
    <w:abstractNumId w:val="8"/>
  </w:num>
  <w:num w:numId="15">
    <w:abstractNumId w:val="16"/>
  </w:num>
  <w:num w:numId="16">
    <w:abstractNumId w:val="3"/>
  </w:num>
  <w:num w:numId="17">
    <w:abstractNumId w:val="5"/>
  </w:num>
  <w:num w:numId="18">
    <w:abstractNumId w:val="11"/>
  </w:num>
  <w:num w:numId="19">
    <w:abstractNumId w:val="19"/>
  </w:num>
  <w:num w:numId="20">
    <w:abstractNumId w:val="17"/>
  </w:num>
  <w:num w:numId="21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707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1AB3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2D7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1F3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441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A70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99A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77353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348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BEB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519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42E9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0FD4"/>
    <w:rsid w:val="005A2273"/>
    <w:rsid w:val="005A23F7"/>
    <w:rsid w:val="005A296F"/>
    <w:rsid w:val="005A42A3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3CF2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4CC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087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23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0878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5CC6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6D28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14"/>
    <w:rsid w:val="008F1EDD"/>
    <w:rsid w:val="008F284A"/>
    <w:rsid w:val="008F2FC4"/>
    <w:rsid w:val="008F3782"/>
    <w:rsid w:val="008F3C93"/>
    <w:rsid w:val="008F3F48"/>
    <w:rsid w:val="008F5191"/>
    <w:rsid w:val="008F5880"/>
    <w:rsid w:val="008F73A7"/>
    <w:rsid w:val="008F7911"/>
    <w:rsid w:val="009006E9"/>
    <w:rsid w:val="009009BA"/>
    <w:rsid w:val="009024B6"/>
    <w:rsid w:val="009031A0"/>
    <w:rsid w:val="0090388F"/>
    <w:rsid w:val="00903A48"/>
    <w:rsid w:val="009055F5"/>
    <w:rsid w:val="00905D00"/>
    <w:rsid w:val="009076D2"/>
    <w:rsid w:val="00911EE8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57EF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2FE3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4456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3F10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A7CC3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04EB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7718B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08EC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225F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0D3F"/>
    <w:rsid w:val="00DB1943"/>
    <w:rsid w:val="00DB5AB9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0B0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5D14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56B27"/>
    <w:rsid w:val="00F60C97"/>
    <w:rsid w:val="00F60D71"/>
    <w:rsid w:val="00F60EFF"/>
    <w:rsid w:val="00F6164B"/>
    <w:rsid w:val="00F61A06"/>
    <w:rsid w:val="00F64909"/>
    <w:rsid w:val="00F65C2B"/>
    <w:rsid w:val="00F67A00"/>
    <w:rsid w:val="00F67D10"/>
    <w:rsid w:val="00F729F3"/>
    <w:rsid w:val="00F77F9D"/>
    <w:rsid w:val="00F84394"/>
    <w:rsid w:val="00F84597"/>
    <w:rsid w:val="00F851F7"/>
    <w:rsid w:val="00F87C26"/>
    <w:rsid w:val="00F90009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Heading2Char">
    <w:name w:val="Heading 2 Char"/>
    <w:link w:val="Heading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EF018C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77353"/>
    <w:rPr>
      <w:sz w:val="24"/>
      <w:szCs w:val="24"/>
    </w:rPr>
  </w:style>
  <w:style w:type="character" w:customStyle="1" w:styleId="shorttext">
    <w:name w:val="short_text"/>
    <w:basedOn w:val="DefaultParagraphFont"/>
    <w:rsid w:val="002D1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n.wikipedia.org/wiki/bacteri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envirocure.com/DB_DATA/contams/organic/BACTERIA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cteriamuseum.org/niches/wabacteria/bacteriology.s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sbs.utmb.edu/microbook/intobact.ht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jb.asm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C614E7-0F8E-4947-8989-0F766860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9</Pages>
  <Words>1970</Words>
  <Characters>11231</Characters>
  <Application>Microsoft Office Word</Application>
  <DocSecurity>0</DocSecurity>
  <Lines>93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T6_Course Specifications_10_6_2017</vt:lpstr>
      <vt:lpstr>T6_Course Specifications_10_6_2017</vt:lpstr>
      <vt:lpstr>T6_Course Specifications_10_6_2017</vt:lpstr>
    </vt:vector>
  </TitlesOfParts>
  <Company>Hewlett-Packard</Company>
  <LinksUpToDate>false</LinksUpToDate>
  <CharactersWithSpaces>13175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mr</cp:lastModifiedBy>
  <cp:revision>50</cp:revision>
  <cp:lastPrinted>2020-04-23T14:46:00Z</cp:lastPrinted>
  <dcterms:created xsi:type="dcterms:W3CDTF">2019-02-03T10:26:00Z</dcterms:created>
  <dcterms:modified xsi:type="dcterms:W3CDTF">2021-02-01T18:15:00Z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