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244F9" w14:textId="77777777" w:rsidR="0092240A" w:rsidRDefault="0092240A" w:rsidP="008B5913">
      <w:pPr>
        <w:jc w:val="center"/>
        <w:rPr>
          <w:rFonts w:cs="Monotype Koufi"/>
          <w:color w:val="00B050"/>
          <w:sz w:val="22"/>
          <w:szCs w:val="22"/>
          <w:lang w:bidi="ar-EG"/>
        </w:rPr>
      </w:pPr>
    </w:p>
    <w:p w14:paraId="78ACD407" w14:textId="77777777" w:rsidR="0092240A" w:rsidRDefault="0092240A" w:rsidP="008B5913">
      <w:pPr>
        <w:pStyle w:val="Heading3"/>
        <w:jc w:val="left"/>
        <w:rPr>
          <w:szCs w:val="32"/>
        </w:rPr>
      </w:pPr>
    </w:p>
    <w:p w14:paraId="194F0D00" w14:textId="77777777" w:rsidR="004E7612" w:rsidRDefault="004E7612" w:rsidP="008B5913">
      <w:pPr>
        <w:pStyle w:val="Heading3"/>
        <w:jc w:val="left"/>
        <w:rPr>
          <w:sz w:val="24"/>
        </w:rPr>
      </w:pPr>
    </w:p>
    <w:p w14:paraId="08B2879A" w14:textId="77777777" w:rsidR="0098496B" w:rsidRDefault="0098496B" w:rsidP="008B5913">
      <w:pPr>
        <w:jc w:val="center"/>
        <w:rPr>
          <w:b/>
          <w:sz w:val="32"/>
        </w:rPr>
      </w:pPr>
    </w:p>
    <w:p w14:paraId="4408E72D" w14:textId="77777777" w:rsidR="004E7612" w:rsidRPr="009947F5" w:rsidRDefault="004E7612" w:rsidP="008B5913">
      <w:pPr>
        <w:jc w:val="center"/>
        <w:rPr>
          <w:b/>
          <w:sz w:val="44"/>
          <w:szCs w:val="44"/>
        </w:rPr>
      </w:pPr>
    </w:p>
    <w:p w14:paraId="24998716" w14:textId="77777777" w:rsidR="004E7612" w:rsidRPr="009947F5" w:rsidRDefault="004E7612" w:rsidP="008B5913">
      <w:pPr>
        <w:jc w:val="center"/>
        <w:rPr>
          <w:b/>
          <w:sz w:val="44"/>
          <w:szCs w:val="44"/>
        </w:rPr>
      </w:pPr>
    </w:p>
    <w:p w14:paraId="30E01363" w14:textId="77777777" w:rsidR="004E7612" w:rsidRPr="009947F5" w:rsidRDefault="004E7612" w:rsidP="008B5913">
      <w:pPr>
        <w:jc w:val="center"/>
        <w:rPr>
          <w:b/>
          <w:sz w:val="44"/>
          <w:szCs w:val="44"/>
        </w:rPr>
      </w:pPr>
    </w:p>
    <w:p w14:paraId="1F547FE1" w14:textId="77777777" w:rsidR="00D95766" w:rsidRDefault="00D95766" w:rsidP="008B5913">
      <w:pPr>
        <w:jc w:val="center"/>
        <w:rPr>
          <w:b/>
          <w:sz w:val="44"/>
          <w:szCs w:val="44"/>
        </w:rPr>
      </w:pPr>
    </w:p>
    <w:p w14:paraId="07BA9616" w14:textId="77777777" w:rsidR="00A006BB" w:rsidRDefault="00A006BB" w:rsidP="008B5913">
      <w:pPr>
        <w:jc w:val="center"/>
        <w:rPr>
          <w:b/>
          <w:sz w:val="32"/>
          <w:szCs w:val="32"/>
        </w:rPr>
      </w:pPr>
    </w:p>
    <w:p w14:paraId="1C1C7813" w14:textId="77777777" w:rsidR="00A006BB" w:rsidRDefault="00A006BB" w:rsidP="008B5913">
      <w:pPr>
        <w:jc w:val="center"/>
        <w:rPr>
          <w:b/>
          <w:sz w:val="32"/>
          <w:szCs w:val="32"/>
        </w:rPr>
      </w:pPr>
    </w:p>
    <w:p w14:paraId="0B373F95" w14:textId="77777777" w:rsidR="00A006BB" w:rsidRDefault="00A006BB" w:rsidP="008B5913">
      <w:pPr>
        <w:jc w:val="center"/>
        <w:rPr>
          <w:b/>
          <w:sz w:val="32"/>
          <w:szCs w:val="32"/>
        </w:rPr>
      </w:pPr>
    </w:p>
    <w:p w14:paraId="618EDFF7" w14:textId="77777777" w:rsidR="00A006BB" w:rsidRDefault="00A006BB" w:rsidP="008B5913">
      <w:pPr>
        <w:jc w:val="center"/>
        <w:rPr>
          <w:b/>
          <w:sz w:val="32"/>
          <w:szCs w:val="32"/>
        </w:rPr>
      </w:pPr>
    </w:p>
    <w:p w14:paraId="4132E058" w14:textId="77777777" w:rsidR="00A006BB" w:rsidRDefault="00A006BB" w:rsidP="008B5913">
      <w:pPr>
        <w:jc w:val="center"/>
        <w:rPr>
          <w:b/>
          <w:sz w:val="32"/>
          <w:szCs w:val="32"/>
        </w:rPr>
      </w:pPr>
    </w:p>
    <w:p w14:paraId="57D57319" w14:textId="77777777" w:rsidR="00A006BB" w:rsidRDefault="00A006BB" w:rsidP="008B5913">
      <w:pPr>
        <w:jc w:val="center"/>
        <w:rPr>
          <w:b/>
          <w:sz w:val="32"/>
          <w:szCs w:val="32"/>
        </w:rPr>
      </w:pPr>
    </w:p>
    <w:p w14:paraId="32AD6BD6" w14:textId="77777777" w:rsidR="00A006BB" w:rsidRDefault="00A006BB" w:rsidP="008B5913">
      <w:pPr>
        <w:jc w:val="center"/>
        <w:rPr>
          <w:b/>
          <w:sz w:val="32"/>
          <w:szCs w:val="32"/>
        </w:rPr>
      </w:pPr>
    </w:p>
    <w:p w14:paraId="420EBDD8" w14:textId="77777777" w:rsidR="008A5F1E" w:rsidRDefault="008A5F1E" w:rsidP="008B5913">
      <w:pPr>
        <w:jc w:val="center"/>
        <w:rPr>
          <w:b/>
          <w:sz w:val="32"/>
          <w:szCs w:val="32"/>
        </w:rPr>
      </w:pPr>
    </w:p>
    <w:p w14:paraId="4A95DDC9" w14:textId="77777777" w:rsidR="008A5F1E" w:rsidRDefault="008A5F1E" w:rsidP="008B5913">
      <w:pPr>
        <w:jc w:val="center"/>
        <w:rPr>
          <w:b/>
          <w:sz w:val="32"/>
          <w:szCs w:val="32"/>
        </w:rPr>
      </w:pPr>
    </w:p>
    <w:p w14:paraId="726A4B72" w14:textId="77777777" w:rsidR="008A5F1E" w:rsidRDefault="008A5F1E" w:rsidP="008B5913">
      <w:pPr>
        <w:jc w:val="center"/>
        <w:rPr>
          <w:b/>
          <w:sz w:val="32"/>
          <w:szCs w:val="32"/>
        </w:rPr>
      </w:pPr>
    </w:p>
    <w:p w14:paraId="72DD560A" w14:textId="77777777" w:rsidR="008A5F1E" w:rsidRDefault="008A5F1E" w:rsidP="008B5913">
      <w:pPr>
        <w:jc w:val="center"/>
        <w:rPr>
          <w:b/>
          <w:sz w:val="32"/>
          <w:szCs w:val="32"/>
          <w:rtl/>
        </w:rPr>
      </w:pPr>
    </w:p>
    <w:p w14:paraId="303AA0C4" w14:textId="77777777" w:rsidR="008B5913" w:rsidRDefault="008B5913" w:rsidP="008B5913">
      <w:pPr>
        <w:jc w:val="center"/>
        <w:rPr>
          <w:b/>
          <w:sz w:val="32"/>
          <w:szCs w:val="32"/>
          <w:rtl/>
        </w:rPr>
      </w:pPr>
    </w:p>
    <w:p w14:paraId="54363EAB" w14:textId="77777777" w:rsidR="008B5913" w:rsidRDefault="008B5913" w:rsidP="008B5913">
      <w:pPr>
        <w:jc w:val="center"/>
        <w:rPr>
          <w:b/>
          <w:sz w:val="32"/>
          <w:szCs w:val="32"/>
          <w:rtl/>
        </w:rPr>
      </w:pPr>
    </w:p>
    <w:tbl>
      <w:tblPr>
        <w:tblW w:w="500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49"/>
        <w:gridCol w:w="6780"/>
      </w:tblGrid>
      <w:tr w:rsidR="00C168D4" w:rsidRPr="005D2DDD" w14:paraId="4FF04971" w14:textId="77777777" w:rsidTr="0045282D">
        <w:trPr>
          <w:trHeight w:val="506"/>
        </w:trPr>
        <w:tc>
          <w:tcPr>
            <w:tcW w:w="1366" w:type="pct"/>
            <w:vAlign w:val="center"/>
          </w:tcPr>
          <w:p w14:paraId="400EFA31" w14:textId="77777777" w:rsidR="00C168D4" w:rsidRPr="00CC0D85" w:rsidRDefault="00C168D4" w:rsidP="00C168D4">
            <w:pPr>
              <w:rPr>
                <w:b/>
                <w:bCs/>
                <w:sz w:val="30"/>
                <w:szCs w:val="30"/>
                <w:rtl/>
              </w:rPr>
            </w:pPr>
            <w:r w:rsidRPr="00CC0D85">
              <w:rPr>
                <w:b/>
                <w:bCs/>
                <w:sz w:val="30"/>
                <w:szCs w:val="30"/>
              </w:rPr>
              <w:t>Course Title:</w:t>
            </w:r>
          </w:p>
        </w:tc>
        <w:tc>
          <w:tcPr>
            <w:tcW w:w="3634" w:type="pct"/>
            <w:vAlign w:val="center"/>
          </w:tcPr>
          <w:p w14:paraId="19A0FC00" w14:textId="4444A036" w:rsidR="00C168D4" w:rsidRPr="008D50F8" w:rsidRDefault="00024029" w:rsidP="00C168D4">
            <w:pPr>
              <w:rPr>
                <w:b/>
                <w:bCs/>
                <w:color w:val="000000"/>
                <w:lang w:bidi="ar-EG"/>
              </w:rPr>
            </w:pPr>
            <w:r>
              <w:rPr>
                <w:rFonts w:asciiTheme="majorBidi" w:hAnsiTheme="majorBidi" w:cstheme="majorBidi"/>
                <w:b/>
                <w:bCs/>
                <w:sz w:val="28"/>
                <w:szCs w:val="28"/>
              </w:rPr>
              <w:t>Grammar</w:t>
            </w:r>
          </w:p>
        </w:tc>
      </w:tr>
      <w:tr w:rsidR="00C168D4" w:rsidRPr="005D2DDD" w14:paraId="57A973F3" w14:textId="77777777" w:rsidTr="0045282D">
        <w:trPr>
          <w:trHeight w:val="506"/>
        </w:trPr>
        <w:tc>
          <w:tcPr>
            <w:tcW w:w="1366" w:type="pct"/>
            <w:shd w:val="clear" w:color="auto" w:fill="DBE5F1"/>
            <w:vAlign w:val="center"/>
          </w:tcPr>
          <w:p w14:paraId="503E4BCB" w14:textId="77777777" w:rsidR="00C168D4" w:rsidRPr="00CC0D85" w:rsidRDefault="00C168D4" w:rsidP="00C168D4">
            <w:pPr>
              <w:rPr>
                <w:b/>
                <w:bCs/>
                <w:sz w:val="30"/>
                <w:szCs w:val="30"/>
                <w:rtl/>
              </w:rPr>
            </w:pPr>
            <w:r w:rsidRPr="00CC0D85">
              <w:rPr>
                <w:b/>
                <w:bCs/>
                <w:sz w:val="30"/>
                <w:szCs w:val="30"/>
              </w:rPr>
              <w:t>Course Code:</w:t>
            </w:r>
          </w:p>
        </w:tc>
        <w:tc>
          <w:tcPr>
            <w:tcW w:w="3634" w:type="pct"/>
            <w:shd w:val="clear" w:color="auto" w:fill="DBE5F1"/>
            <w:vAlign w:val="center"/>
          </w:tcPr>
          <w:p w14:paraId="00EE7920" w14:textId="40FB995F" w:rsidR="00C168D4" w:rsidRPr="008D50F8" w:rsidRDefault="00C168D4" w:rsidP="00484D69">
            <w:pPr>
              <w:rPr>
                <w:b/>
                <w:bCs/>
                <w:color w:val="000000"/>
                <w:lang w:bidi="ar-EG"/>
              </w:rPr>
            </w:pPr>
            <w:r w:rsidRPr="00F47747">
              <w:rPr>
                <w:rFonts w:asciiTheme="majorBidi" w:hAnsiTheme="majorBidi" w:cstheme="majorBidi"/>
                <w:b/>
                <w:bCs/>
                <w:sz w:val="28"/>
                <w:szCs w:val="28"/>
              </w:rPr>
              <w:t xml:space="preserve">ENG </w:t>
            </w:r>
            <w:r w:rsidR="00024029">
              <w:rPr>
                <w:rFonts w:asciiTheme="majorBidi" w:hAnsiTheme="majorBidi" w:cstheme="majorBidi"/>
                <w:b/>
                <w:bCs/>
                <w:sz w:val="28"/>
                <w:szCs w:val="28"/>
              </w:rPr>
              <w:t>116</w:t>
            </w:r>
          </w:p>
        </w:tc>
      </w:tr>
      <w:tr w:rsidR="00C168D4" w:rsidRPr="005D2DDD" w14:paraId="53BDFBEA" w14:textId="77777777" w:rsidTr="0045282D">
        <w:trPr>
          <w:trHeight w:val="506"/>
        </w:trPr>
        <w:tc>
          <w:tcPr>
            <w:tcW w:w="1366" w:type="pct"/>
            <w:vAlign w:val="center"/>
          </w:tcPr>
          <w:p w14:paraId="1AD21B61" w14:textId="77777777" w:rsidR="00C168D4" w:rsidRPr="00CC0D85" w:rsidRDefault="00C168D4" w:rsidP="00C168D4">
            <w:pPr>
              <w:rPr>
                <w:b/>
                <w:bCs/>
                <w:sz w:val="30"/>
                <w:szCs w:val="30"/>
                <w:rtl/>
              </w:rPr>
            </w:pPr>
            <w:r w:rsidRPr="00CC0D85">
              <w:rPr>
                <w:b/>
                <w:bCs/>
                <w:sz w:val="30"/>
                <w:szCs w:val="30"/>
              </w:rPr>
              <w:t>Program:</w:t>
            </w:r>
          </w:p>
        </w:tc>
        <w:tc>
          <w:tcPr>
            <w:tcW w:w="3634" w:type="pct"/>
            <w:vAlign w:val="center"/>
          </w:tcPr>
          <w:p w14:paraId="09711EF9" w14:textId="77777777" w:rsidR="00C168D4" w:rsidRPr="008D50F8" w:rsidRDefault="00C168D4" w:rsidP="00C168D4">
            <w:pPr>
              <w:rPr>
                <w:b/>
                <w:bCs/>
                <w:color w:val="000000"/>
                <w:lang w:bidi="ar-EG"/>
              </w:rPr>
            </w:pPr>
            <w:r w:rsidRPr="008D50F8">
              <w:rPr>
                <w:b/>
                <w:bCs/>
                <w:color w:val="000000"/>
                <w:lang w:bidi="ar-EG"/>
              </w:rPr>
              <w:t>BA</w:t>
            </w:r>
          </w:p>
        </w:tc>
      </w:tr>
      <w:tr w:rsidR="00C168D4" w:rsidRPr="005D2DDD" w14:paraId="732DB5EE" w14:textId="77777777" w:rsidTr="0045282D">
        <w:trPr>
          <w:trHeight w:val="506"/>
        </w:trPr>
        <w:tc>
          <w:tcPr>
            <w:tcW w:w="1366" w:type="pct"/>
            <w:shd w:val="clear" w:color="auto" w:fill="DBE5F1"/>
            <w:vAlign w:val="center"/>
          </w:tcPr>
          <w:p w14:paraId="3A762875" w14:textId="77777777" w:rsidR="00C168D4" w:rsidRPr="00CC0D85" w:rsidRDefault="00C168D4" w:rsidP="00C168D4">
            <w:pPr>
              <w:rPr>
                <w:b/>
                <w:bCs/>
                <w:sz w:val="30"/>
                <w:szCs w:val="30"/>
                <w:rtl/>
              </w:rPr>
            </w:pPr>
            <w:r w:rsidRPr="00CC0D85">
              <w:rPr>
                <w:b/>
                <w:bCs/>
                <w:sz w:val="30"/>
                <w:szCs w:val="30"/>
              </w:rPr>
              <w:t xml:space="preserve">Department: </w:t>
            </w:r>
          </w:p>
        </w:tc>
        <w:tc>
          <w:tcPr>
            <w:tcW w:w="3634" w:type="pct"/>
            <w:shd w:val="clear" w:color="auto" w:fill="DBE5F1"/>
            <w:vAlign w:val="center"/>
          </w:tcPr>
          <w:p w14:paraId="61FAF249" w14:textId="77777777" w:rsidR="00C168D4" w:rsidRPr="008D50F8" w:rsidRDefault="00C168D4" w:rsidP="00C168D4">
            <w:pPr>
              <w:rPr>
                <w:b/>
                <w:bCs/>
                <w:lang w:bidi="ar-EG"/>
              </w:rPr>
            </w:pPr>
            <w:r w:rsidRPr="008D50F8">
              <w:rPr>
                <w:b/>
                <w:bCs/>
                <w:lang w:bidi="ar-EG"/>
              </w:rPr>
              <w:t>English</w:t>
            </w:r>
          </w:p>
        </w:tc>
      </w:tr>
      <w:tr w:rsidR="00C168D4" w:rsidRPr="005D2DDD" w14:paraId="08131588" w14:textId="77777777" w:rsidTr="0045282D">
        <w:trPr>
          <w:trHeight w:val="506"/>
        </w:trPr>
        <w:tc>
          <w:tcPr>
            <w:tcW w:w="1366" w:type="pct"/>
            <w:vAlign w:val="center"/>
          </w:tcPr>
          <w:p w14:paraId="3BA95C61" w14:textId="77777777" w:rsidR="00C168D4" w:rsidRPr="00CC0D85" w:rsidRDefault="00C168D4" w:rsidP="00C168D4">
            <w:pPr>
              <w:rPr>
                <w:b/>
                <w:bCs/>
                <w:sz w:val="30"/>
                <w:szCs w:val="30"/>
                <w:rtl/>
              </w:rPr>
            </w:pPr>
            <w:r w:rsidRPr="00CC0D85">
              <w:rPr>
                <w:b/>
                <w:bCs/>
                <w:sz w:val="30"/>
                <w:szCs w:val="30"/>
              </w:rPr>
              <w:t>College:</w:t>
            </w:r>
          </w:p>
        </w:tc>
        <w:tc>
          <w:tcPr>
            <w:tcW w:w="3634" w:type="pct"/>
            <w:vAlign w:val="center"/>
          </w:tcPr>
          <w:p w14:paraId="6B49C4E2" w14:textId="02667FAA" w:rsidR="00C168D4" w:rsidRPr="008D50F8" w:rsidRDefault="00C168D4" w:rsidP="00C168D4">
            <w:pPr>
              <w:rPr>
                <w:b/>
                <w:bCs/>
              </w:rPr>
            </w:pPr>
            <w:r w:rsidRPr="008D50F8">
              <w:rPr>
                <w:b/>
                <w:bCs/>
              </w:rPr>
              <w:t>College of Science</w:t>
            </w:r>
            <w:r>
              <w:rPr>
                <w:b/>
                <w:bCs/>
              </w:rPr>
              <w:t>s</w:t>
            </w:r>
            <w:r w:rsidRPr="008D50F8">
              <w:rPr>
                <w:b/>
                <w:bCs/>
              </w:rPr>
              <w:t xml:space="preserve"> &amp; Arts</w:t>
            </w:r>
            <w:r>
              <w:rPr>
                <w:b/>
                <w:bCs/>
              </w:rPr>
              <w:t xml:space="preserve"> </w:t>
            </w:r>
            <w:proofErr w:type="spellStart"/>
            <w:r>
              <w:rPr>
                <w:b/>
                <w:bCs/>
              </w:rPr>
              <w:t>Sajir</w:t>
            </w:r>
            <w:proofErr w:type="spellEnd"/>
          </w:p>
        </w:tc>
      </w:tr>
      <w:tr w:rsidR="00C168D4" w:rsidRPr="005D2DDD" w14:paraId="0D81D3A1" w14:textId="77777777" w:rsidTr="0045282D">
        <w:trPr>
          <w:trHeight w:val="506"/>
        </w:trPr>
        <w:tc>
          <w:tcPr>
            <w:tcW w:w="1366" w:type="pct"/>
            <w:shd w:val="clear" w:color="auto" w:fill="DBE5F1"/>
            <w:vAlign w:val="center"/>
          </w:tcPr>
          <w:p w14:paraId="5F2DA698" w14:textId="77777777" w:rsidR="00C168D4" w:rsidRPr="00CC0D85" w:rsidRDefault="00C168D4" w:rsidP="00C168D4">
            <w:pPr>
              <w:rPr>
                <w:b/>
                <w:bCs/>
                <w:sz w:val="30"/>
                <w:szCs w:val="30"/>
                <w:rtl/>
              </w:rPr>
            </w:pPr>
            <w:r w:rsidRPr="00CC0D85">
              <w:rPr>
                <w:b/>
                <w:bCs/>
                <w:sz w:val="30"/>
                <w:szCs w:val="30"/>
              </w:rPr>
              <w:t>Institution:</w:t>
            </w:r>
          </w:p>
        </w:tc>
        <w:tc>
          <w:tcPr>
            <w:tcW w:w="3634" w:type="pct"/>
            <w:shd w:val="clear" w:color="auto" w:fill="DBE5F1"/>
            <w:vAlign w:val="center"/>
          </w:tcPr>
          <w:p w14:paraId="755D0B27" w14:textId="77777777" w:rsidR="00C168D4" w:rsidRPr="008D50F8" w:rsidRDefault="00C168D4" w:rsidP="00C168D4">
            <w:pPr>
              <w:rPr>
                <w:b/>
                <w:bCs/>
              </w:rPr>
            </w:pPr>
            <w:r w:rsidRPr="008D50F8">
              <w:rPr>
                <w:b/>
                <w:bCs/>
                <w:color w:val="000000"/>
                <w:lang w:bidi="ar-EG"/>
              </w:rPr>
              <w:t>Shaqra University</w:t>
            </w:r>
          </w:p>
        </w:tc>
      </w:tr>
    </w:tbl>
    <w:p w14:paraId="48A06FB9" w14:textId="77777777" w:rsidR="008B5913" w:rsidRDefault="008B5913" w:rsidP="008B5913">
      <w:pPr>
        <w:jc w:val="center"/>
        <w:rPr>
          <w:b/>
          <w:sz w:val="32"/>
          <w:szCs w:val="32"/>
        </w:rPr>
      </w:pPr>
    </w:p>
    <w:p w14:paraId="4DEAFACD" w14:textId="77777777" w:rsidR="008A5F1E" w:rsidRDefault="008A5F1E" w:rsidP="008B5913">
      <w:pPr>
        <w:jc w:val="center"/>
        <w:rPr>
          <w:b/>
          <w:sz w:val="32"/>
          <w:szCs w:val="32"/>
        </w:rPr>
      </w:pPr>
    </w:p>
    <w:p w14:paraId="4AA46835" w14:textId="77777777" w:rsidR="00A006BB" w:rsidRDefault="00A006BB" w:rsidP="008B5913">
      <w:pPr>
        <w:jc w:val="center"/>
        <w:rPr>
          <w:b/>
          <w:sz w:val="32"/>
          <w:szCs w:val="32"/>
        </w:rPr>
      </w:pPr>
    </w:p>
    <w:p w14:paraId="203E9C03" w14:textId="77777777" w:rsidR="00A006BB" w:rsidRDefault="00A006BB" w:rsidP="008B5913">
      <w:pPr>
        <w:jc w:val="center"/>
        <w:rPr>
          <w:b/>
          <w:sz w:val="32"/>
          <w:szCs w:val="32"/>
        </w:rPr>
      </w:pPr>
    </w:p>
    <w:p w14:paraId="1CF3E201" w14:textId="77777777" w:rsidR="00A006BB" w:rsidRDefault="00A006BB" w:rsidP="008B5913">
      <w:pPr>
        <w:jc w:val="center"/>
        <w:rPr>
          <w:b/>
          <w:sz w:val="32"/>
          <w:szCs w:val="32"/>
        </w:rPr>
      </w:pPr>
    </w:p>
    <w:p w14:paraId="5331FBB5" w14:textId="77777777" w:rsidR="00A006BB" w:rsidRDefault="00A006BB" w:rsidP="008B5913">
      <w:pPr>
        <w:jc w:val="center"/>
        <w:rPr>
          <w:b/>
          <w:sz w:val="32"/>
          <w:szCs w:val="32"/>
        </w:rPr>
      </w:pPr>
    </w:p>
    <w:p w14:paraId="3F922333" w14:textId="77777777" w:rsidR="00A006BB" w:rsidRDefault="00A006BB" w:rsidP="008B5913">
      <w:pPr>
        <w:jc w:val="center"/>
        <w:rPr>
          <w:b/>
          <w:sz w:val="32"/>
          <w:szCs w:val="32"/>
        </w:rPr>
      </w:pPr>
    </w:p>
    <w:p w14:paraId="645D2A33" w14:textId="77777777" w:rsidR="00D95766" w:rsidRPr="004C5040" w:rsidRDefault="00D95766" w:rsidP="008B5913">
      <w:pPr>
        <w:rPr>
          <w:sz w:val="32"/>
          <w:szCs w:val="32"/>
          <w:rtl/>
        </w:rPr>
      </w:pPr>
    </w:p>
    <w:p w14:paraId="6528DC16" w14:textId="77777777" w:rsidR="00D95766" w:rsidRDefault="00D95766" w:rsidP="008B5913"/>
    <w:p w14:paraId="6B9037F8" w14:textId="77777777" w:rsidR="00860622" w:rsidRDefault="00860622" w:rsidP="00382343">
      <w:pPr>
        <w:pStyle w:val="TOCHeading"/>
      </w:pPr>
      <w:r>
        <w:t>Table of Contents</w:t>
      </w:r>
    </w:p>
    <w:p w14:paraId="16C0083A" w14:textId="77777777" w:rsidR="007A428A" w:rsidRDefault="00770C9D">
      <w:pPr>
        <w:pStyle w:val="TOC1"/>
        <w:rPr>
          <w:rFonts w:ascii="Calibri" w:hAnsi="Calibri" w:cs="Arial"/>
          <w:b w:val="0"/>
          <w:bCs w:val="0"/>
          <w:sz w:val="22"/>
          <w:szCs w:val="22"/>
          <w:lang w:bidi="ar-SA"/>
        </w:rPr>
      </w:pPr>
      <w:r>
        <w:fldChar w:fldCharType="begin"/>
      </w:r>
      <w:r w:rsidR="00860622">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Pr>
            <w:rStyle w:val="Hyperlink"/>
            <w:rtl/>
          </w:rPr>
          <w:fldChar w:fldCharType="begin"/>
        </w:r>
        <w:r w:rsidR="007A428A">
          <w:rPr>
            <w:webHidden/>
          </w:rPr>
          <w:instrText xml:space="preserve"> PAGEREF _Toc951372 \h </w:instrText>
        </w:r>
        <w:r>
          <w:rPr>
            <w:rStyle w:val="Hyperlink"/>
            <w:rtl/>
          </w:rPr>
        </w:r>
        <w:r>
          <w:rPr>
            <w:rStyle w:val="Hyperlink"/>
            <w:rtl/>
          </w:rPr>
          <w:fldChar w:fldCharType="separate"/>
        </w:r>
        <w:r w:rsidR="00FD4F32">
          <w:rPr>
            <w:webHidden/>
          </w:rPr>
          <w:t>3</w:t>
        </w:r>
        <w:r>
          <w:rPr>
            <w:rStyle w:val="Hyperlink"/>
            <w:rtl/>
          </w:rPr>
          <w:fldChar w:fldCharType="end"/>
        </w:r>
      </w:hyperlink>
    </w:p>
    <w:p w14:paraId="60085888" w14:textId="77777777" w:rsidR="007A428A" w:rsidRDefault="00572C8B">
      <w:pPr>
        <w:pStyle w:val="TOC2"/>
        <w:tabs>
          <w:tab w:val="right" w:leader="dot" w:pos="9345"/>
        </w:tabs>
        <w:rPr>
          <w:rFonts w:ascii="Calibri" w:hAnsi="Calibri" w:cs="Arial"/>
          <w:noProof/>
          <w:sz w:val="22"/>
          <w:szCs w:val="22"/>
        </w:rPr>
      </w:pPr>
      <w:hyperlink w:anchor="_Toc951373" w:history="1">
        <w:r w:rsidR="007A428A" w:rsidRPr="00580EF4">
          <w:rPr>
            <w:rStyle w:val="Hyperlink"/>
            <w:noProof/>
          </w:rPr>
          <w:t>6. Mode of Instruction (mark all that apply)</w:t>
        </w:r>
        <w:r w:rsidR="007A428A">
          <w:rPr>
            <w:noProof/>
            <w:webHidden/>
          </w:rPr>
          <w:tab/>
        </w:r>
        <w:r w:rsidR="00770C9D">
          <w:rPr>
            <w:rStyle w:val="Hyperlink"/>
            <w:noProof/>
            <w:rtl/>
          </w:rPr>
          <w:fldChar w:fldCharType="begin"/>
        </w:r>
        <w:r w:rsidR="007A428A">
          <w:rPr>
            <w:noProof/>
            <w:webHidden/>
          </w:rPr>
          <w:instrText xml:space="preserve"> PAGEREF _Toc951373 \h </w:instrText>
        </w:r>
        <w:r w:rsidR="00770C9D">
          <w:rPr>
            <w:rStyle w:val="Hyperlink"/>
            <w:noProof/>
            <w:rtl/>
          </w:rPr>
        </w:r>
        <w:r w:rsidR="00770C9D">
          <w:rPr>
            <w:rStyle w:val="Hyperlink"/>
            <w:noProof/>
            <w:rtl/>
          </w:rPr>
          <w:fldChar w:fldCharType="separate"/>
        </w:r>
        <w:r w:rsidR="00FD4F32">
          <w:rPr>
            <w:noProof/>
            <w:webHidden/>
          </w:rPr>
          <w:t>3</w:t>
        </w:r>
        <w:r w:rsidR="00770C9D">
          <w:rPr>
            <w:rStyle w:val="Hyperlink"/>
            <w:noProof/>
            <w:rtl/>
          </w:rPr>
          <w:fldChar w:fldCharType="end"/>
        </w:r>
      </w:hyperlink>
    </w:p>
    <w:p w14:paraId="3B3953D7" w14:textId="77777777" w:rsidR="007A428A" w:rsidRDefault="00572C8B">
      <w:pPr>
        <w:pStyle w:val="TOC1"/>
        <w:rPr>
          <w:rFonts w:ascii="Calibri" w:hAnsi="Calibri" w:cs="Arial"/>
          <w:b w:val="0"/>
          <w:bCs w:val="0"/>
          <w:sz w:val="22"/>
          <w:szCs w:val="22"/>
          <w:lang w:bidi="ar-SA"/>
        </w:rPr>
      </w:pPr>
      <w:hyperlink w:anchor="_Toc951374" w:history="1">
        <w:r w:rsidR="007A428A" w:rsidRPr="00580EF4">
          <w:rPr>
            <w:rStyle w:val="Hyperlink"/>
          </w:rPr>
          <w:t>B. Course Objectives and Learning Outcomes</w:t>
        </w:r>
        <w:r w:rsidR="007A428A">
          <w:rPr>
            <w:webHidden/>
          </w:rPr>
          <w:tab/>
        </w:r>
        <w:r w:rsidR="00770C9D">
          <w:rPr>
            <w:rStyle w:val="Hyperlink"/>
            <w:rtl/>
          </w:rPr>
          <w:fldChar w:fldCharType="begin"/>
        </w:r>
        <w:r w:rsidR="007A428A">
          <w:rPr>
            <w:webHidden/>
          </w:rPr>
          <w:instrText xml:space="preserve"> PAGEREF _Toc951374 \h </w:instrText>
        </w:r>
        <w:r w:rsidR="00770C9D">
          <w:rPr>
            <w:rStyle w:val="Hyperlink"/>
            <w:rtl/>
          </w:rPr>
        </w:r>
        <w:r w:rsidR="00770C9D">
          <w:rPr>
            <w:rStyle w:val="Hyperlink"/>
            <w:rtl/>
          </w:rPr>
          <w:fldChar w:fldCharType="separate"/>
        </w:r>
        <w:r w:rsidR="00FD4F32">
          <w:rPr>
            <w:webHidden/>
          </w:rPr>
          <w:t>3</w:t>
        </w:r>
        <w:r w:rsidR="00770C9D">
          <w:rPr>
            <w:rStyle w:val="Hyperlink"/>
            <w:rtl/>
          </w:rPr>
          <w:fldChar w:fldCharType="end"/>
        </w:r>
      </w:hyperlink>
    </w:p>
    <w:p w14:paraId="2152314E" w14:textId="77777777" w:rsidR="007A428A" w:rsidRDefault="00572C8B">
      <w:pPr>
        <w:pStyle w:val="TOC2"/>
        <w:tabs>
          <w:tab w:val="right" w:leader="dot" w:pos="9345"/>
        </w:tabs>
        <w:rPr>
          <w:rFonts w:ascii="Calibri" w:hAnsi="Calibri" w:cs="Arial"/>
          <w:noProof/>
          <w:sz w:val="22"/>
          <w:szCs w:val="22"/>
        </w:rPr>
      </w:pPr>
      <w:hyperlink w:anchor="_Toc951375" w:history="1">
        <w:r w:rsidR="007A428A" w:rsidRPr="00580EF4">
          <w:rPr>
            <w:rStyle w:val="Hyperlink"/>
            <w:noProof/>
          </w:rPr>
          <w:t>1.  Course Description</w:t>
        </w:r>
        <w:r w:rsidR="007A428A">
          <w:rPr>
            <w:noProof/>
            <w:webHidden/>
          </w:rPr>
          <w:tab/>
        </w:r>
        <w:r w:rsidR="00770C9D">
          <w:rPr>
            <w:rStyle w:val="Hyperlink"/>
            <w:noProof/>
            <w:rtl/>
          </w:rPr>
          <w:fldChar w:fldCharType="begin"/>
        </w:r>
        <w:r w:rsidR="007A428A">
          <w:rPr>
            <w:noProof/>
            <w:webHidden/>
          </w:rPr>
          <w:instrText xml:space="preserve"> PAGEREF _Toc951375 \h </w:instrText>
        </w:r>
        <w:r w:rsidR="00770C9D">
          <w:rPr>
            <w:rStyle w:val="Hyperlink"/>
            <w:noProof/>
            <w:rtl/>
          </w:rPr>
        </w:r>
        <w:r w:rsidR="00770C9D">
          <w:rPr>
            <w:rStyle w:val="Hyperlink"/>
            <w:noProof/>
            <w:rtl/>
          </w:rPr>
          <w:fldChar w:fldCharType="separate"/>
        </w:r>
        <w:r w:rsidR="00FD4F32">
          <w:rPr>
            <w:noProof/>
            <w:webHidden/>
          </w:rPr>
          <w:t>3</w:t>
        </w:r>
        <w:r w:rsidR="00770C9D">
          <w:rPr>
            <w:rStyle w:val="Hyperlink"/>
            <w:noProof/>
            <w:rtl/>
          </w:rPr>
          <w:fldChar w:fldCharType="end"/>
        </w:r>
      </w:hyperlink>
    </w:p>
    <w:p w14:paraId="693A3AC6" w14:textId="77777777" w:rsidR="007A428A" w:rsidRDefault="00572C8B">
      <w:pPr>
        <w:pStyle w:val="TOC2"/>
        <w:tabs>
          <w:tab w:val="right" w:leader="dot" w:pos="9345"/>
        </w:tabs>
        <w:rPr>
          <w:rFonts w:ascii="Calibri" w:hAnsi="Calibri" w:cs="Arial"/>
          <w:noProof/>
          <w:sz w:val="22"/>
          <w:szCs w:val="22"/>
        </w:rPr>
      </w:pPr>
      <w:hyperlink w:anchor="_Toc951376" w:history="1">
        <w:r w:rsidR="007A428A" w:rsidRPr="00580EF4">
          <w:rPr>
            <w:rStyle w:val="Hyperlink"/>
            <w:noProof/>
          </w:rPr>
          <w:t>2. Course Main Objective</w:t>
        </w:r>
        <w:r w:rsidR="007A428A">
          <w:rPr>
            <w:noProof/>
            <w:webHidden/>
          </w:rPr>
          <w:tab/>
        </w:r>
        <w:r w:rsidR="00770C9D">
          <w:rPr>
            <w:rStyle w:val="Hyperlink"/>
            <w:noProof/>
            <w:rtl/>
          </w:rPr>
          <w:fldChar w:fldCharType="begin"/>
        </w:r>
        <w:r w:rsidR="007A428A">
          <w:rPr>
            <w:noProof/>
            <w:webHidden/>
          </w:rPr>
          <w:instrText xml:space="preserve"> PAGEREF _Toc951376 \h </w:instrText>
        </w:r>
        <w:r w:rsidR="00770C9D">
          <w:rPr>
            <w:rStyle w:val="Hyperlink"/>
            <w:noProof/>
            <w:rtl/>
          </w:rPr>
        </w:r>
        <w:r w:rsidR="00770C9D">
          <w:rPr>
            <w:rStyle w:val="Hyperlink"/>
            <w:noProof/>
            <w:rtl/>
          </w:rPr>
          <w:fldChar w:fldCharType="separate"/>
        </w:r>
        <w:r w:rsidR="00FD4F32">
          <w:rPr>
            <w:noProof/>
            <w:webHidden/>
          </w:rPr>
          <w:t>3</w:t>
        </w:r>
        <w:r w:rsidR="00770C9D">
          <w:rPr>
            <w:rStyle w:val="Hyperlink"/>
            <w:noProof/>
            <w:rtl/>
          </w:rPr>
          <w:fldChar w:fldCharType="end"/>
        </w:r>
      </w:hyperlink>
    </w:p>
    <w:p w14:paraId="79EDBC08" w14:textId="77777777" w:rsidR="007A428A" w:rsidRDefault="00572C8B">
      <w:pPr>
        <w:pStyle w:val="TOC2"/>
        <w:tabs>
          <w:tab w:val="right" w:leader="dot" w:pos="9345"/>
        </w:tabs>
        <w:rPr>
          <w:rFonts w:ascii="Calibri" w:hAnsi="Calibri" w:cs="Arial"/>
          <w:noProof/>
          <w:sz w:val="22"/>
          <w:szCs w:val="22"/>
        </w:rPr>
      </w:pPr>
      <w:hyperlink w:anchor="_Toc951377" w:history="1">
        <w:r w:rsidR="007A428A" w:rsidRPr="00580EF4">
          <w:rPr>
            <w:rStyle w:val="Hyperlink"/>
            <w:noProof/>
          </w:rPr>
          <w:t>3. Course Learning Outcomes</w:t>
        </w:r>
        <w:r w:rsidR="007A428A">
          <w:rPr>
            <w:noProof/>
            <w:webHidden/>
          </w:rPr>
          <w:tab/>
        </w:r>
        <w:r w:rsidR="00770C9D">
          <w:rPr>
            <w:rStyle w:val="Hyperlink"/>
            <w:noProof/>
            <w:rtl/>
          </w:rPr>
          <w:fldChar w:fldCharType="begin"/>
        </w:r>
        <w:r w:rsidR="007A428A">
          <w:rPr>
            <w:noProof/>
            <w:webHidden/>
          </w:rPr>
          <w:instrText xml:space="preserve"> PAGEREF _Toc951377 \h </w:instrText>
        </w:r>
        <w:r w:rsidR="00770C9D">
          <w:rPr>
            <w:rStyle w:val="Hyperlink"/>
            <w:noProof/>
            <w:rtl/>
          </w:rPr>
        </w:r>
        <w:r w:rsidR="00770C9D">
          <w:rPr>
            <w:rStyle w:val="Hyperlink"/>
            <w:noProof/>
            <w:rtl/>
          </w:rPr>
          <w:fldChar w:fldCharType="separate"/>
        </w:r>
        <w:r w:rsidR="00FD4F32">
          <w:rPr>
            <w:noProof/>
            <w:webHidden/>
          </w:rPr>
          <w:t>3</w:t>
        </w:r>
        <w:r w:rsidR="00770C9D">
          <w:rPr>
            <w:rStyle w:val="Hyperlink"/>
            <w:noProof/>
            <w:rtl/>
          </w:rPr>
          <w:fldChar w:fldCharType="end"/>
        </w:r>
      </w:hyperlink>
    </w:p>
    <w:p w14:paraId="305373A5" w14:textId="77777777" w:rsidR="007A428A" w:rsidRDefault="00572C8B">
      <w:pPr>
        <w:pStyle w:val="TOC1"/>
        <w:rPr>
          <w:rFonts w:ascii="Calibri" w:hAnsi="Calibri" w:cs="Arial"/>
          <w:b w:val="0"/>
          <w:bCs w:val="0"/>
          <w:sz w:val="22"/>
          <w:szCs w:val="22"/>
          <w:lang w:bidi="ar-SA"/>
        </w:rPr>
      </w:pPr>
      <w:hyperlink w:anchor="_Toc951378" w:history="1">
        <w:r w:rsidR="007A428A" w:rsidRPr="00580EF4">
          <w:rPr>
            <w:rStyle w:val="Hyperlink"/>
          </w:rPr>
          <w:t>C. Course Content</w:t>
        </w:r>
        <w:r w:rsidR="007A428A">
          <w:rPr>
            <w:webHidden/>
          </w:rPr>
          <w:tab/>
        </w:r>
        <w:r w:rsidR="00770C9D">
          <w:rPr>
            <w:rStyle w:val="Hyperlink"/>
            <w:rtl/>
          </w:rPr>
          <w:fldChar w:fldCharType="begin"/>
        </w:r>
        <w:r w:rsidR="007A428A">
          <w:rPr>
            <w:webHidden/>
          </w:rPr>
          <w:instrText xml:space="preserve"> PAGEREF _Toc951378 \h </w:instrText>
        </w:r>
        <w:r w:rsidR="00770C9D">
          <w:rPr>
            <w:rStyle w:val="Hyperlink"/>
            <w:rtl/>
          </w:rPr>
        </w:r>
        <w:r w:rsidR="00770C9D">
          <w:rPr>
            <w:rStyle w:val="Hyperlink"/>
            <w:rtl/>
          </w:rPr>
          <w:fldChar w:fldCharType="separate"/>
        </w:r>
        <w:r w:rsidR="00FD4F32">
          <w:rPr>
            <w:webHidden/>
          </w:rPr>
          <w:t>4</w:t>
        </w:r>
        <w:r w:rsidR="00770C9D">
          <w:rPr>
            <w:rStyle w:val="Hyperlink"/>
            <w:rtl/>
          </w:rPr>
          <w:fldChar w:fldCharType="end"/>
        </w:r>
      </w:hyperlink>
    </w:p>
    <w:p w14:paraId="0C885AC9" w14:textId="77777777" w:rsidR="007A428A" w:rsidRDefault="00572C8B">
      <w:pPr>
        <w:pStyle w:val="TOC1"/>
        <w:rPr>
          <w:rFonts w:ascii="Calibri" w:hAnsi="Calibri" w:cs="Arial"/>
          <w:b w:val="0"/>
          <w:bCs w:val="0"/>
          <w:sz w:val="22"/>
          <w:szCs w:val="22"/>
          <w:lang w:bidi="ar-SA"/>
        </w:rPr>
      </w:pPr>
      <w:hyperlink w:anchor="_Toc951379" w:history="1">
        <w:r w:rsidR="007A428A" w:rsidRPr="00580EF4">
          <w:rPr>
            <w:rStyle w:val="Hyperlink"/>
          </w:rPr>
          <w:t>D. Teaching and Assessment</w:t>
        </w:r>
        <w:r w:rsidR="007A428A">
          <w:rPr>
            <w:webHidden/>
          </w:rPr>
          <w:tab/>
        </w:r>
        <w:r w:rsidR="00770C9D">
          <w:rPr>
            <w:rStyle w:val="Hyperlink"/>
            <w:rtl/>
          </w:rPr>
          <w:fldChar w:fldCharType="begin"/>
        </w:r>
        <w:r w:rsidR="007A428A">
          <w:rPr>
            <w:webHidden/>
          </w:rPr>
          <w:instrText xml:space="preserve"> PAGEREF _Toc951379 \h </w:instrText>
        </w:r>
        <w:r w:rsidR="00770C9D">
          <w:rPr>
            <w:rStyle w:val="Hyperlink"/>
            <w:rtl/>
          </w:rPr>
        </w:r>
        <w:r w:rsidR="00770C9D">
          <w:rPr>
            <w:rStyle w:val="Hyperlink"/>
            <w:rtl/>
          </w:rPr>
          <w:fldChar w:fldCharType="separate"/>
        </w:r>
        <w:r w:rsidR="00FD4F32">
          <w:rPr>
            <w:webHidden/>
          </w:rPr>
          <w:t>4</w:t>
        </w:r>
        <w:r w:rsidR="00770C9D">
          <w:rPr>
            <w:rStyle w:val="Hyperlink"/>
            <w:rtl/>
          </w:rPr>
          <w:fldChar w:fldCharType="end"/>
        </w:r>
      </w:hyperlink>
    </w:p>
    <w:p w14:paraId="660F7C53" w14:textId="77777777" w:rsidR="007A428A" w:rsidRDefault="00572C8B">
      <w:pPr>
        <w:pStyle w:val="TOC2"/>
        <w:tabs>
          <w:tab w:val="right" w:leader="dot" w:pos="9345"/>
        </w:tabs>
        <w:rPr>
          <w:rFonts w:ascii="Calibri" w:hAnsi="Calibri" w:cs="Arial"/>
          <w:noProof/>
          <w:sz w:val="22"/>
          <w:szCs w:val="22"/>
        </w:rPr>
      </w:pPr>
      <w:hyperlink w:anchor="_Toc951380" w:history="1">
        <w:r w:rsidR="007A428A" w:rsidRPr="00580EF4">
          <w:rPr>
            <w:rStyle w:val="Hyperlink"/>
            <w:noProof/>
          </w:rPr>
          <w:t>1. Alignment of Course Learning Outcomes with Teaching Strategies and Assessment Methods</w:t>
        </w:r>
        <w:r w:rsidR="007A428A">
          <w:rPr>
            <w:noProof/>
            <w:webHidden/>
          </w:rPr>
          <w:tab/>
        </w:r>
        <w:r w:rsidR="00770C9D">
          <w:rPr>
            <w:rStyle w:val="Hyperlink"/>
            <w:noProof/>
            <w:rtl/>
          </w:rPr>
          <w:fldChar w:fldCharType="begin"/>
        </w:r>
        <w:r w:rsidR="007A428A">
          <w:rPr>
            <w:noProof/>
            <w:webHidden/>
          </w:rPr>
          <w:instrText xml:space="preserve"> PAGEREF _Toc951380 \h </w:instrText>
        </w:r>
        <w:r w:rsidR="00770C9D">
          <w:rPr>
            <w:rStyle w:val="Hyperlink"/>
            <w:noProof/>
            <w:rtl/>
          </w:rPr>
        </w:r>
        <w:r w:rsidR="00770C9D">
          <w:rPr>
            <w:rStyle w:val="Hyperlink"/>
            <w:noProof/>
            <w:rtl/>
          </w:rPr>
          <w:fldChar w:fldCharType="separate"/>
        </w:r>
        <w:r w:rsidR="00FD4F32">
          <w:rPr>
            <w:noProof/>
            <w:webHidden/>
          </w:rPr>
          <w:t>4</w:t>
        </w:r>
        <w:r w:rsidR="00770C9D">
          <w:rPr>
            <w:rStyle w:val="Hyperlink"/>
            <w:noProof/>
            <w:rtl/>
          </w:rPr>
          <w:fldChar w:fldCharType="end"/>
        </w:r>
      </w:hyperlink>
    </w:p>
    <w:p w14:paraId="7B217BE7" w14:textId="77777777" w:rsidR="007A428A" w:rsidRDefault="00572C8B">
      <w:pPr>
        <w:pStyle w:val="TOC2"/>
        <w:tabs>
          <w:tab w:val="right" w:leader="dot" w:pos="9345"/>
        </w:tabs>
        <w:rPr>
          <w:rFonts w:ascii="Calibri" w:hAnsi="Calibri" w:cs="Arial"/>
          <w:noProof/>
          <w:sz w:val="22"/>
          <w:szCs w:val="22"/>
        </w:rPr>
      </w:pPr>
      <w:hyperlink w:anchor="_Toc951381" w:history="1">
        <w:r w:rsidR="007A428A" w:rsidRPr="00580EF4">
          <w:rPr>
            <w:rStyle w:val="Hyperlink"/>
            <w:noProof/>
          </w:rPr>
          <w:t>2. Assessment Tasks for Students</w:t>
        </w:r>
        <w:r w:rsidR="007A428A">
          <w:rPr>
            <w:noProof/>
            <w:webHidden/>
          </w:rPr>
          <w:tab/>
        </w:r>
        <w:r w:rsidR="00770C9D">
          <w:rPr>
            <w:rStyle w:val="Hyperlink"/>
            <w:noProof/>
            <w:rtl/>
          </w:rPr>
          <w:fldChar w:fldCharType="begin"/>
        </w:r>
        <w:r w:rsidR="007A428A">
          <w:rPr>
            <w:noProof/>
            <w:webHidden/>
          </w:rPr>
          <w:instrText xml:space="preserve"> PAGEREF _Toc951381 \h </w:instrText>
        </w:r>
        <w:r w:rsidR="00770C9D">
          <w:rPr>
            <w:rStyle w:val="Hyperlink"/>
            <w:noProof/>
            <w:rtl/>
          </w:rPr>
        </w:r>
        <w:r w:rsidR="00770C9D">
          <w:rPr>
            <w:rStyle w:val="Hyperlink"/>
            <w:noProof/>
            <w:rtl/>
          </w:rPr>
          <w:fldChar w:fldCharType="separate"/>
        </w:r>
        <w:r w:rsidR="00FD4F32">
          <w:rPr>
            <w:noProof/>
            <w:webHidden/>
          </w:rPr>
          <w:t>4</w:t>
        </w:r>
        <w:r w:rsidR="00770C9D">
          <w:rPr>
            <w:rStyle w:val="Hyperlink"/>
            <w:noProof/>
            <w:rtl/>
          </w:rPr>
          <w:fldChar w:fldCharType="end"/>
        </w:r>
      </w:hyperlink>
    </w:p>
    <w:p w14:paraId="4E9B4181" w14:textId="77777777" w:rsidR="007A428A" w:rsidRDefault="00572C8B">
      <w:pPr>
        <w:pStyle w:val="TOC1"/>
        <w:rPr>
          <w:rFonts w:ascii="Calibri" w:hAnsi="Calibri" w:cs="Arial"/>
          <w:b w:val="0"/>
          <w:bCs w:val="0"/>
          <w:sz w:val="22"/>
          <w:szCs w:val="22"/>
          <w:lang w:bidi="ar-SA"/>
        </w:rPr>
      </w:pPr>
      <w:hyperlink w:anchor="_Toc951382" w:history="1">
        <w:r w:rsidR="007A428A" w:rsidRPr="00580EF4">
          <w:rPr>
            <w:rStyle w:val="Hyperlink"/>
          </w:rPr>
          <w:t>E. Student Academic Counseling and Support</w:t>
        </w:r>
        <w:r w:rsidR="007A428A">
          <w:rPr>
            <w:webHidden/>
          </w:rPr>
          <w:tab/>
        </w:r>
        <w:r w:rsidR="00770C9D">
          <w:rPr>
            <w:rStyle w:val="Hyperlink"/>
            <w:rtl/>
          </w:rPr>
          <w:fldChar w:fldCharType="begin"/>
        </w:r>
        <w:r w:rsidR="007A428A">
          <w:rPr>
            <w:webHidden/>
          </w:rPr>
          <w:instrText xml:space="preserve"> PAGEREF _Toc951382 \h </w:instrText>
        </w:r>
        <w:r w:rsidR="00770C9D">
          <w:rPr>
            <w:rStyle w:val="Hyperlink"/>
            <w:rtl/>
          </w:rPr>
        </w:r>
        <w:r w:rsidR="00770C9D">
          <w:rPr>
            <w:rStyle w:val="Hyperlink"/>
            <w:rtl/>
          </w:rPr>
          <w:fldChar w:fldCharType="separate"/>
        </w:r>
        <w:r w:rsidR="00FD4F32">
          <w:rPr>
            <w:webHidden/>
          </w:rPr>
          <w:t>5</w:t>
        </w:r>
        <w:r w:rsidR="00770C9D">
          <w:rPr>
            <w:rStyle w:val="Hyperlink"/>
            <w:rtl/>
          </w:rPr>
          <w:fldChar w:fldCharType="end"/>
        </w:r>
      </w:hyperlink>
    </w:p>
    <w:p w14:paraId="352CE3FB" w14:textId="77777777" w:rsidR="007A428A" w:rsidRDefault="00572C8B">
      <w:pPr>
        <w:pStyle w:val="TOC1"/>
        <w:rPr>
          <w:rFonts w:ascii="Calibri" w:hAnsi="Calibri" w:cs="Arial"/>
          <w:b w:val="0"/>
          <w:bCs w:val="0"/>
          <w:sz w:val="22"/>
          <w:szCs w:val="22"/>
          <w:lang w:bidi="ar-SA"/>
        </w:rPr>
      </w:pPr>
      <w:hyperlink w:anchor="_Toc951383" w:history="1">
        <w:r w:rsidR="007A428A" w:rsidRPr="00580EF4">
          <w:rPr>
            <w:rStyle w:val="Hyperlink"/>
          </w:rPr>
          <w:t>F. Learning Resources and Facilities</w:t>
        </w:r>
        <w:r w:rsidR="007A428A">
          <w:rPr>
            <w:webHidden/>
          </w:rPr>
          <w:tab/>
        </w:r>
        <w:r w:rsidR="00770C9D">
          <w:rPr>
            <w:rStyle w:val="Hyperlink"/>
            <w:rtl/>
          </w:rPr>
          <w:fldChar w:fldCharType="begin"/>
        </w:r>
        <w:r w:rsidR="007A428A">
          <w:rPr>
            <w:webHidden/>
          </w:rPr>
          <w:instrText xml:space="preserve"> PAGEREF _Toc951383 \h </w:instrText>
        </w:r>
        <w:r w:rsidR="00770C9D">
          <w:rPr>
            <w:rStyle w:val="Hyperlink"/>
            <w:rtl/>
          </w:rPr>
        </w:r>
        <w:r w:rsidR="00770C9D">
          <w:rPr>
            <w:rStyle w:val="Hyperlink"/>
            <w:rtl/>
          </w:rPr>
          <w:fldChar w:fldCharType="separate"/>
        </w:r>
        <w:r w:rsidR="00FD4F32">
          <w:rPr>
            <w:webHidden/>
          </w:rPr>
          <w:t>5</w:t>
        </w:r>
        <w:r w:rsidR="00770C9D">
          <w:rPr>
            <w:rStyle w:val="Hyperlink"/>
            <w:rtl/>
          </w:rPr>
          <w:fldChar w:fldCharType="end"/>
        </w:r>
      </w:hyperlink>
    </w:p>
    <w:p w14:paraId="1632E02A" w14:textId="77777777" w:rsidR="007A428A" w:rsidRDefault="00572C8B">
      <w:pPr>
        <w:pStyle w:val="TOC2"/>
        <w:tabs>
          <w:tab w:val="right" w:leader="dot" w:pos="9345"/>
        </w:tabs>
        <w:rPr>
          <w:rFonts w:ascii="Calibri" w:hAnsi="Calibri" w:cs="Arial"/>
          <w:noProof/>
          <w:sz w:val="22"/>
          <w:szCs w:val="22"/>
        </w:rPr>
      </w:pPr>
      <w:hyperlink w:anchor="_Toc951384" w:history="1">
        <w:r w:rsidR="007A428A" w:rsidRPr="00580EF4">
          <w:rPr>
            <w:rStyle w:val="Hyperlink"/>
            <w:noProof/>
          </w:rPr>
          <w:t>1.Learning Resources</w:t>
        </w:r>
        <w:r w:rsidR="007A428A">
          <w:rPr>
            <w:noProof/>
            <w:webHidden/>
          </w:rPr>
          <w:tab/>
        </w:r>
        <w:r w:rsidR="00770C9D">
          <w:rPr>
            <w:rStyle w:val="Hyperlink"/>
            <w:noProof/>
            <w:rtl/>
          </w:rPr>
          <w:fldChar w:fldCharType="begin"/>
        </w:r>
        <w:r w:rsidR="007A428A">
          <w:rPr>
            <w:noProof/>
            <w:webHidden/>
          </w:rPr>
          <w:instrText xml:space="preserve"> PAGEREF _Toc951384 \h </w:instrText>
        </w:r>
        <w:r w:rsidR="00770C9D">
          <w:rPr>
            <w:rStyle w:val="Hyperlink"/>
            <w:noProof/>
            <w:rtl/>
          </w:rPr>
        </w:r>
        <w:r w:rsidR="00770C9D">
          <w:rPr>
            <w:rStyle w:val="Hyperlink"/>
            <w:noProof/>
            <w:rtl/>
          </w:rPr>
          <w:fldChar w:fldCharType="separate"/>
        </w:r>
        <w:r w:rsidR="00FD4F32">
          <w:rPr>
            <w:noProof/>
            <w:webHidden/>
          </w:rPr>
          <w:t>5</w:t>
        </w:r>
        <w:r w:rsidR="00770C9D">
          <w:rPr>
            <w:rStyle w:val="Hyperlink"/>
            <w:noProof/>
            <w:rtl/>
          </w:rPr>
          <w:fldChar w:fldCharType="end"/>
        </w:r>
      </w:hyperlink>
    </w:p>
    <w:p w14:paraId="38CE65C7" w14:textId="77777777" w:rsidR="007A428A" w:rsidRDefault="00572C8B">
      <w:pPr>
        <w:pStyle w:val="TOC2"/>
        <w:tabs>
          <w:tab w:val="right" w:leader="dot" w:pos="9345"/>
        </w:tabs>
        <w:rPr>
          <w:rFonts w:ascii="Calibri" w:hAnsi="Calibri" w:cs="Arial"/>
          <w:noProof/>
          <w:sz w:val="22"/>
          <w:szCs w:val="22"/>
        </w:rPr>
      </w:pPr>
      <w:hyperlink w:anchor="_Toc951385" w:history="1">
        <w:r w:rsidR="007A428A" w:rsidRPr="00580EF4">
          <w:rPr>
            <w:rStyle w:val="Hyperlink"/>
            <w:noProof/>
          </w:rPr>
          <w:t>2. Facilities Required</w:t>
        </w:r>
        <w:r w:rsidR="007A428A">
          <w:rPr>
            <w:noProof/>
            <w:webHidden/>
          </w:rPr>
          <w:tab/>
        </w:r>
        <w:r w:rsidR="00770C9D">
          <w:rPr>
            <w:rStyle w:val="Hyperlink"/>
            <w:noProof/>
            <w:rtl/>
          </w:rPr>
          <w:fldChar w:fldCharType="begin"/>
        </w:r>
        <w:r w:rsidR="007A428A">
          <w:rPr>
            <w:noProof/>
            <w:webHidden/>
          </w:rPr>
          <w:instrText xml:space="preserve"> PAGEREF _Toc951385 \h </w:instrText>
        </w:r>
        <w:r w:rsidR="00770C9D">
          <w:rPr>
            <w:rStyle w:val="Hyperlink"/>
            <w:noProof/>
            <w:rtl/>
          </w:rPr>
        </w:r>
        <w:r w:rsidR="00770C9D">
          <w:rPr>
            <w:rStyle w:val="Hyperlink"/>
            <w:noProof/>
            <w:rtl/>
          </w:rPr>
          <w:fldChar w:fldCharType="separate"/>
        </w:r>
        <w:r w:rsidR="00FD4F32">
          <w:rPr>
            <w:noProof/>
            <w:webHidden/>
          </w:rPr>
          <w:t>5</w:t>
        </w:r>
        <w:r w:rsidR="00770C9D">
          <w:rPr>
            <w:rStyle w:val="Hyperlink"/>
            <w:noProof/>
            <w:rtl/>
          </w:rPr>
          <w:fldChar w:fldCharType="end"/>
        </w:r>
      </w:hyperlink>
    </w:p>
    <w:p w14:paraId="612357CF" w14:textId="77777777" w:rsidR="007A428A" w:rsidRDefault="00572C8B">
      <w:pPr>
        <w:pStyle w:val="TOC1"/>
        <w:rPr>
          <w:rFonts w:ascii="Calibri" w:hAnsi="Calibri" w:cs="Arial"/>
          <w:b w:val="0"/>
          <w:bCs w:val="0"/>
          <w:sz w:val="22"/>
          <w:szCs w:val="22"/>
          <w:lang w:bidi="ar-SA"/>
        </w:rPr>
      </w:pPr>
      <w:hyperlink w:anchor="_Toc951386" w:history="1">
        <w:r w:rsidR="007A428A" w:rsidRPr="00580EF4">
          <w:rPr>
            <w:rStyle w:val="Hyperlink"/>
          </w:rPr>
          <w:t>G. Course Quality Evaluation</w:t>
        </w:r>
        <w:r w:rsidR="007A428A">
          <w:rPr>
            <w:webHidden/>
          </w:rPr>
          <w:tab/>
        </w:r>
        <w:r w:rsidR="00770C9D">
          <w:rPr>
            <w:rStyle w:val="Hyperlink"/>
            <w:rtl/>
          </w:rPr>
          <w:fldChar w:fldCharType="begin"/>
        </w:r>
        <w:r w:rsidR="007A428A">
          <w:rPr>
            <w:webHidden/>
          </w:rPr>
          <w:instrText xml:space="preserve"> PAGEREF _Toc951386 \h </w:instrText>
        </w:r>
        <w:r w:rsidR="00770C9D">
          <w:rPr>
            <w:rStyle w:val="Hyperlink"/>
            <w:rtl/>
          </w:rPr>
        </w:r>
        <w:r w:rsidR="00770C9D">
          <w:rPr>
            <w:rStyle w:val="Hyperlink"/>
            <w:rtl/>
          </w:rPr>
          <w:fldChar w:fldCharType="separate"/>
        </w:r>
        <w:r w:rsidR="00FD4F32">
          <w:rPr>
            <w:webHidden/>
          </w:rPr>
          <w:t>5</w:t>
        </w:r>
        <w:r w:rsidR="00770C9D">
          <w:rPr>
            <w:rStyle w:val="Hyperlink"/>
            <w:rtl/>
          </w:rPr>
          <w:fldChar w:fldCharType="end"/>
        </w:r>
      </w:hyperlink>
    </w:p>
    <w:p w14:paraId="23EC9C35" w14:textId="77777777" w:rsidR="007A428A" w:rsidRDefault="00572C8B">
      <w:pPr>
        <w:pStyle w:val="TOC1"/>
        <w:rPr>
          <w:rFonts w:ascii="Calibri" w:hAnsi="Calibri" w:cs="Arial"/>
          <w:b w:val="0"/>
          <w:bCs w:val="0"/>
          <w:sz w:val="22"/>
          <w:szCs w:val="22"/>
          <w:lang w:bidi="ar-SA"/>
        </w:rPr>
      </w:pPr>
      <w:hyperlink w:anchor="_Toc951387" w:history="1">
        <w:r w:rsidR="007A428A" w:rsidRPr="00580EF4">
          <w:rPr>
            <w:rStyle w:val="Hyperlink"/>
          </w:rPr>
          <w:t>H. Specification Approval Data</w:t>
        </w:r>
        <w:r w:rsidR="007A428A">
          <w:rPr>
            <w:webHidden/>
          </w:rPr>
          <w:tab/>
        </w:r>
        <w:r w:rsidR="00770C9D">
          <w:rPr>
            <w:rStyle w:val="Hyperlink"/>
            <w:rtl/>
          </w:rPr>
          <w:fldChar w:fldCharType="begin"/>
        </w:r>
        <w:r w:rsidR="007A428A">
          <w:rPr>
            <w:webHidden/>
          </w:rPr>
          <w:instrText xml:space="preserve"> PAGEREF _Toc951387 \h </w:instrText>
        </w:r>
        <w:r w:rsidR="00770C9D">
          <w:rPr>
            <w:rStyle w:val="Hyperlink"/>
            <w:rtl/>
          </w:rPr>
        </w:r>
        <w:r w:rsidR="00770C9D">
          <w:rPr>
            <w:rStyle w:val="Hyperlink"/>
            <w:rtl/>
          </w:rPr>
          <w:fldChar w:fldCharType="separate"/>
        </w:r>
        <w:r w:rsidR="00FD4F32">
          <w:rPr>
            <w:webHidden/>
          </w:rPr>
          <w:t>6</w:t>
        </w:r>
        <w:r w:rsidR="00770C9D">
          <w:rPr>
            <w:rStyle w:val="Hyperlink"/>
            <w:rtl/>
          </w:rPr>
          <w:fldChar w:fldCharType="end"/>
        </w:r>
      </w:hyperlink>
    </w:p>
    <w:p w14:paraId="47316855" w14:textId="77777777" w:rsidR="00860622" w:rsidRDefault="00770C9D" w:rsidP="008B5913">
      <w:pPr>
        <w:pStyle w:val="TOC1"/>
      </w:pPr>
      <w:r>
        <w:fldChar w:fldCharType="end"/>
      </w:r>
    </w:p>
    <w:p w14:paraId="4D7C5EDE" w14:textId="77777777" w:rsidR="00860622" w:rsidRDefault="00860622" w:rsidP="008B5913">
      <w:pPr>
        <w:rPr>
          <w:b/>
          <w:bCs/>
          <w:sz w:val="26"/>
          <w:szCs w:val="26"/>
        </w:rPr>
      </w:pPr>
    </w:p>
    <w:p w14:paraId="37504A42" w14:textId="77777777" w:rsidR="00860622" w:rsidRDefault="00860622" w:rsidP="008B5913">
      <w:pPr>
        <w:rPr>
          <w:b/>
          <w:bCs/>
          <w:sz w:val="26"/>
          <w:szCs w:val="26"/>
        </w:rPr>
      </w:pPr>
      <w:r>
        <w:rPr>
          <w:b/>
          <w:bCs/>
          <w:sz w:val="26"/>
          <w:szCs w:val="26"/>
        </w:rPr>
        <w:br w:type="page"/>
      </w:r>
    </w:p>
    <w:p w14:paraId="1E3D9720" w14:textId="77777777"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p>
    <w:p w14:paraId="3BDB759A" w14:textId="77777777"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15AF4887" w14:textId="77777777" w:rsidTr="008A682F">
        <w:trPr>
          <w:jc w:val="center"/>
        </w:trPr>
        <w:tc>
          <w:tcPr>
            <w:tcW w:w="2085" w:type="dxa"/>
            <w:gridSpan w:val="4"/>
            <w:tcBorders>
              <w:bottom w:val="single" w:sz="8" w:space="0" w:color="auto"/>
              <w:right w:val="nil"/>
            </w:tcBorders>
          </w:tcPr>
          <w:p w14:paraId="6D3B59A7" w14:textId="77777777" w:rsidR="00591D51" w:rsidRPr="005D2DDD" w:rsidRDefault="00591D51" w:rsidP="00F07193">
            <w:pPr>
              <w:rPr>
                <w:b/>
                <w:bCs/>
                <w:sz w:val="26"/>
                <w:szCs w:val="26"/>
                <w:rtl/>
                <w:lang w:bidi="ar-EG"/>
              </w:rPr>
            </w:pPr>
            <w:r w:rsidRPr="00FD1A64">
              <w:rPr>
                <w:b/>
                <w:bCs/>
              </w:rPr>
              <w:t>1.  Credit hours:</w:t>
            </w:r>
          </w:p>
        </w:tc>
        <w:tc>
          <w:tcPr>
            <w:tcW w:w="7240" w:type="dxa"/>
            <w:gridSpan w:val="13"/>
            <w:tcBorders>
              <w:left w:val="nil"/>
              <w:bottom w:val="single" w:sz="8" w:space="0" w:color="auto"/>
            </w:tcBorders>
          </w:tcPr>
          <w:p w14:paraId="18EB4B2A" w14:textId="45DD4C9B" w:rsidR="00591D51" w:rsidRPr="003302F2" w:rsidRDefault="006C5AB5" w:rsidP="00F07193">
            <w:pPr>
              <w:rPr>
                <w:b/>
                <w:bCs/>
                <w:rtl/>
                <w:lang w:bidi="ar-EG"/>
              </w:rPr>
            </w:pPr>
            <w:r>
              <w:rPr>
                <w:b/>
                <w:bCs/>
                <w:lang w:bidi="ar-EG"/>
              </w:rPr>
              <w:t>3</w:t>
            </w:r>
          </w:p>
        </w:tc>
      </w:tr>
      <w:tr w:rsidR="00F07193" w:rsidRPr="005D2DDD" w14:paraId="7FDF61BC" w14:textId="77777777" w:rsidTr="008A682F">
        <w:trPr>
          <w:jc w:val="center"/>
        </w:trPr>
        <w:tc>
          <w:tcPr>
            <w:tcW w:w="9325" w:type="dxa"/>
            <w:gridSpan w:val="17"/>
            <w:tcBorders>
              <w:top w:val="single" w:sz="8" w:space="0" w:color="auto"/>
              <w:bottom w:val="nil"/>
            </w:tcBorders>
            <w:vAlign w:val="center"/>
          </w:tcPr>
          <w:p w14:paraId="007E145A" w14:textId="77777777" w:rsidR="00F07193" w:rsidRPr="003302F2" w:rsidRDefault="00F07193" w:rsidP="00F07193">
            <w:pPr>
              <w:rPr>
                <w:b/>
                <w:bCs/>
                <w:rtl/>
                <w:lang w:bidi="ar-EG"/>
              </w:rPr>
            </w:pPr>
            <w:r w:rsidRPr="009D190C">
              <w:rPr>
                <w:b/>
                <w:bCs/>
              </w:rPr>
              <w:t>2. Course type</w:t>
            </w:r>
          </w:p>
        </w:tc>
      </w:tr>
      <w:tr w:rsidR="008A682F" w:rsidRPr="005D2DDD" w14:paraId="3D0A7EE0" w14:textId="77777777" w:rsidTr="008A682F">
        <w:trPr>
          <w:trHeight w:val="283"/>
          <w:jc w:val="center"/>
        </w:trPr>
        <w:tc>
          <w:tcPr>
            <w:tcW w:w="465" w:type="dxa"/>
            <w:tcBorders>
              <w:top w:val="nil"/>
              <w:bottom w:val="nil"/>
              <w:right w:val="nil"/>
            </w:tcBorders>
            <w:vAlign w:val="center"/>
          </w:tcPr>
          <w:p w14:paraId="37B56D79" w14:textId="77777777" w:rsidR="00591D51" w:rsidRPr="005D2DDD" w:rsidRDefault="00F07193" w:rsidP="00F07193">
            <w:pPr>
              <w:rPr>
                <w:b/>
                <w:bCs/>
                <w:lang w:bidi="ar-EG"/>
              </w:rPr>
            </w:pPr>
            <w:r>
              <w:rPr>
                <w:b/>
                <w:bCs/>
                <w:lang w:bidi="ar-EG"/>
              </w:rPr>
              <w:t>a.</w:t>
            </w:r>
          </w:p>
        </w:tc>
        <w:tc>
          <w:tcPr>
            <w:tcW w:w="1557" w:type="dxa"/>
            <w:gridSpan w:val="2"/>
            <w:tcBorders>
              <w:top w:val="nil"/>
              <w:left w:val="nil"/>
              <w:bottom w:val="nil"/>
              <w:right w:val="single" w:sz="4" w:space="0" w:color="auto"/>
            </w:tcBorders>
            <w:vAlign w:val="center"/>
          </w:tcPr>
          <w:p w14:paraId="463589DB" w14:textId="77777777" w:rsidR="00591D51" w:rsidRPr="00BC10EA" w:rsidRDefault="00F07193" w:rsidP="00F07193">
            <w:pPr>
              <w:jc w:val="right"/>
              <w:rPr>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0EF67AAB" w14:textId="77777777" w:rsidR="00591D51" w:rsidRPr="005D2DDD" w:rsidRDefault="00591D51" w:rsidP="00F07193">
            <w:pPr>
              <w:rPr>
                <w:b/>
                <w:bCs/>
              </w:rPr>
            </w:pPr>
          </w:p>
        </w:tc>
        <w:tc>
          <w:tcPr>
            <w:tcW w:w="953" w:type="dxa"/>
            <w:gridSpan w:val="3"/>
            <w:tcBorders>
              <w:top w:val="nil"/>
              <w:left w:val="single" w:sz="4" w:space="0" w:color="auto"/>
              <w:bottom w:val="nil"/>
              <w:right w:val="single" w:sz="4" w:space="0" w:color="auto"/>
            </w:tcBorders>
            <w:vAlign w:val="center"/>
          </w:tcPr>
          <w:p w14:paraId="20CC9903" w14:textId="77777777" w:rsidR="00591D51" w:rsidRPr="005D2DDD" w:rsidRDefault="00F07193" w:rsidP="00F07193">
            <w:pPr>
              <w:jc w:val="right"/>
              <w:rPr>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6416C5FB" w14:textId="77777777" w:rsidR="00591D51" w:rsidRPr="005D2DDD" w:rsidRDefault="00591D51" w:rsidP="00F07193">
            <w:pPr>
              <w:rPr>
                <w:b/>
                <w:bCs/>
              </w:rPr>
            </w:pPr>
          </w:p>
        </w:tc>
        <w:tc>
          <w:tcPr>
            <w:tcW w:w="1583" w:type="dxa"/>
            <w:gridSpan w:val="4"/>
            <w:tcBorders>
              <w:top w:val="nil"/>
              <w:left w:val="single" w:sz="4" w:space="0" w:color="auto"/>
              <w:bottom w:val="nil"/>
              <w:right w:val="single" w:sz="4" w:space="0" w:color="auto"/>
            </w:tcBorders>
            <w:vAlign w:val="center"/>
          </w:tcPr>
          <w:p w14:paraId="58B6095F" w14:textId="77777777" w:rsidR="00591D51" w:rsidRPr="003302F2" w:rsidRDefault="00F07193" w:rsidP="00F07193">
            <w:pPr>
              <w:jc w:val="right"/>
              <w:rPr>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5A925D86" w14:textId="77777777" w:rsidR="00591D51" w:rsidRPr="005D2DDD" w:rsidRDefault="008D50F8" w:rsidP="00F07193">
            <w:pPr>
              <w:rPr>
                <w:b/>
                <w:bCs/>
              </w:rPr>
            </w:pPr>
            <w:r>
              <w:rPr>
                <w:b/>
                <w:bCs/>
              </w:rPr>
              <w:sym w:font="Wingdings 2" w:char="F050"/>
            </w:r>
          </w:p>
        </w:tc>
        <w:tc>
          <w:tcPr>
            <w:tcW w:w="1941" w:type="dxa"/>
            <w:tcBorders>
              <w:top w:val="nil"/>
              <w:left w:val="single" w:sz="4" w:space="0" w:color="auto"/>
              <w:bottom w:val="nil"/>
              <w:right w:val="single" w:sz="4" w:space="0" w:color="auto"/>
            </w:tcBorders>
            <w:vAlign w:val="center"/>
          </w:tcPr>
          <w:p w14:paraId="3C1AB99E" w14:textId="77777777" w:rsidR="00591D51" w:rsidRPr="00BC10EA" w:rsidRDefault="00F07193" w:rsidP="00F07193">
            <w:pPr>
              <w:jc w:val="right"/>
              <w:rPr>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684FB75D" w14:textId="77777777" w:rsidR="00591D51" w:rsidRPr="00BC10EA" w:rsidRDefault="00591D51" w:rsidP="00F07193">
            <w:pPr>
              <w:rPr>
                <w:b/>
                <w:bCs/>
                <w:highlight w:val="yellow"/>
              </w:rPr>
            </w:pPr>
          </w:p>
        </w:tc>
        <w:tc>
          <w:tcPr>
            <w:tcW w:w="1744" w:type="dxa"/>
            <w:tcBorders>
              <w:top w:val="nil"/>
              <w:left w:val="single" w:sz="4" w:space="0" w:color="auto"/>
              <w:bottom w:val="nil"/>
            </w:tcBorders>
            <w:vAlign w:val="center"/>
          </w:tcPr>
          <w:p w14:paraId="553A6A3D" w14:textId="77777777" w:rsidR="00591D51" w:rsidRPr="00BC10EA" w:rsidRDefault="00591D51" w:rsidP="00F07193">
            <w:pPr>
              <w:rPr>
                <w:b/>
                <w:bCs/>
                <w:highlight w:val="yellow"/>
                <w:lang w:bidi="ar-EG"/>
              </w:rPr>
            </w:pPr>
          </w:p>
        </w:tc>
      </w:tr>
      <w:tr w:rsidR="008A682F" w:rsidRPr="005D2DDD" w14:paraId="33618B8F" w14:textId="77777777" w:rsidTr="008A682F">
        <w:trPr>
          <w:trHeight w:val="283"/>
          <w:jc w:val="center"/>
        </w:trPr>
        <w:tc>
          <w:tcPr>
            <w:tcW w:w="1171" w:type="dxa"/>
            <w:gridSpan w:val="2"/>
            <w:tcBorders>
              <w:top w:val="nil"/>
              <w:bottom w:val="single" w:sz="8" w:space="0" w:color="auto"/>
              <w:right w:val="nil"/>
            </w:tcBorders>
            <w:vAlign w:val="center"/>
          </w:tcPr>
          <w:p w14:paraId="56B2339C" w14:textId="77777777" w:rsidR="00591D51" w:rsidRPr="005D2DDD" w:rsidRDefault="00F07193" w:rsidP="00F07193">
            <w:pPr>
              <w:rPr>
                <w:b/>
                <w:bCs/>
              </w:rPr>
            </w:pPr>
            <w:r>
              <w:rPr>
                <w:b/>
                <w:bCs/>
              </w:rPr>
              <w:t>b.</w:t>
            </w:r>
          </w:p>
        </w:tc>
        <w:tc>
          <w:tcPr>
            <w:tcW w:w="1308" w:type="dxa"/>
            <w:gridSpan w:val="4"/>
            <w:tcBorders>
              <w:top w:val="nil"/>
              <w:left w:val="nil"/>
              <w:bottom w:val="single" w:sz="8" w:space="0" w:color="auto"/>
              <w:right w:val="single" w:sz="4" w:space="0" w:color="auto"/>
            </w:tcBorders>
            <w:vAlign w:val="center"/>
          </w:tcPr>
          <w:p w14:paraId="0D72D884" w14:textId="77777777" w:rsidR="00591D51" w:rsidRPr="003302F2" w:rsidRDefault="00F07193" w:rsidP="00F07193">
            <w:pPr>
              <w:jc w:val="right"/>
              <w:rPr>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09E90890" w14:textId="77777777" w:rsidR="00591D51" w:rsidRPr="005D2DDD" w:rsidRDefault="008D50F8" w:rsidP="008D50F8">
            <w:pPr>
              <w:rPr>
                <w:b/>
                <w:bCs/>
                <w:lang w:bidi="ar-EG"/>
              </w:rPr>
            </w:pPr>
            <w:r>
              <w:rPr>
                <w:b/>
                <w:bCs/>
                <w:lang w:bidi="ar-EG"/>
              </w:rPr>
              <w:sym w:font="Wingdings 2" w:char="F050"/>
            </w:r>
          </w:p>
        </w:tc>
        <w:tc>
          <w:tcPr>
            <w:tcW w:w="1452" w:type="dxa"/>
            <w:gridSpan w:val="3"/>
            <w:tcBorders>
              <w:top w:val="nil"/>
              <w:left w:val="single" w:sz="4" w:space="0" w:color="auto"/>
              <w:bottom w:val="single" w:sz="8" w:space="0" w:color="auto"/>
              <w:right w:val="single" w:sz="4" w:space="0" w:color="auto"/>
            </w:tcBorders>
            <w:vAlign w:val="center"/>
          </w:tcPr>
          <w:p w14:paraId="4BFA302A" w14:textId="77777777" w:rsidR="00591D51" w:rsidRPr="003302F2" w:rsidRDefault="00F07193" w:rsidP="00F07193">
            <w:pPr>
              <w:jc w:val="right"/>
              <w:rPr>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58168968" w14:textId="77777777" w:rsidR="00591D51" w:rsidRPr="003302F2" w:rsidRDefault="00591D51" w:rsidP="00F07193">
            <w:pPr>
              <w:rPr>
                <w:b/>
                <w:bCs/>
              </w:rPr>
            </w:pPr>
          </w:p>
        </w:tc>
        <w:tc>
          <w:tcPr>
            <w:tcW w:w="4854" w:type="dxa"/>
            <w:gridSpan w:val="6"/>
            <w:tcBorders>
              <w:top w:val="nil"/>
              <w:left w:val="single" w:sz="4" w:space="0" w:color="auto"/>
              <w:bottom w:val="single" w:sz="8" w:space="0" w:color="auto"/>
            </w:tcBorders>
            <w:vAlign w:val="center"/>
          </w:tcPr>
          <w:p w14:paraId="73A245ED" w14:textId="77777777" w:rsidR="00591D51" w:rsidRPr="003302F2" w:rsidRDefault="00591D51" w:rsidP="00F07193">
            <w:pPr>
              <w:rPr>
                <w:b/>
                <w:bCs/>
              </w:rPr>
            </w:pPr>
          </w:p>
        </w:tc>
      </w:tr>
      <w:tr w:rsidR="00CC4A74" w:rsidRPr="005D2DDD" w14:paraId="03D01FCC" w14:textId="77777777" w:rsidTr="003826D7">
        <w:trPr>
          <w:trHeight w:val="340"/>
          <w:jc w:val="center"/>
        </w:trPr>
        <w:tc>
          <w:tcPr>
            <w:tcW w:w="4805" w:type="dxa"/>
            <w:gridSpan w:val="12"/>
            <w:tcBorders>
              <w:top w:val="single" w:sz="8" w:space="0" w:color="auto"/>
              <w:bottom w:val="single" w:sz="8" w:space="0" w:color="auto"/>
              <w:right w:val="nil"/>
            </w:tcBorders>
          </w:tcPr>
          <w:p w14:paraId="4033CD88" w14:textId="77777777" w:rsidR="003826D7" w:rsidRDefault="00CC4A74" w:rsidP="00CC4A74">
            <w:pPr>
              <w:rPr>
                <w:b/>
                <w:bCs/>
              </w:rPr>
            </w:pPr>
            <w:r w:rsidRPr="00FD1A64">
              <w:rPr>
                <w:b/>
                <w:bCs/>
              </w:rPr>
              <w:t>3.  Level/year at which this course is offered:</w:t>
            </w:r>
            <w:r w:rsidR="003826D7">
              <w:rPr>
                <w:b/>
                <w:bCs/>
              </w:rPr>
              <w:t xml:space="preserve">       </w:t>
            </w:r>
          </w:p>
          <w:p w14:paraId="1E60B96B" w14:textId="3B8722CD" w:rsidR="00CC4A74" w:rsidRPr="003826D7" w:rsidRDefault="003826D7" w:rsidP="00484D69">
            <w:pPr>
              <w:rPr>
                <w:bCs/>
                <w:rtl/>
                <w:lang w:bidi="ar-EG"/>
              </w:rPr>
            </w:pPr>
            <w:r w:rsidRPr="003356D2">
              <w:rPr>
                <w:bCs/>
              </w:rPr>
              <w:t xml:space="preserve"> </w:t>
            </w:r>
            <w:r w:rsidR="00484D69">
              <w:rPr>
                <w:bCs/>
              </w:rPr>
              <w:t>2</w:t>
            </w:r>
            <w:r w:rsidR="00484D69" w:rsidRPr="00484D69">
              <w:rPr>
                <w:bCs/>
                <w:vertAlign w:val="superscript"/>
              </w:rPr>
              <w:t>nd</w:t>
            </w:r>
            <w:r w:rsidR="00484D69">
              <w:rPr>
                <w:bCs/>
              </w:rPr>
              <w:t xml:space="preserve"> </w:t>
            </w:r>
            <w:r w:rsidR="00C444E8">
              <w:rPr>
                <w:bCs/>
              </w:rPr>
              <w:t>level</w:t>
            </w:r>
            <w:r>
              <w:rPr>
                <w:bCs/>
              </w:rPr>
              <w:t xml:space="preserve">      </w:t>
            </w:r>
            <w:r w:rsidRPr="003826D7">
              <w:rPr>
                <w:bCs/>
              </w:rPr>
              <w:t xml:space="preserve">/     </w:t>
            </w:r>
            <w:r w:rsidR="00C444E8">
              <w:rPr>
                <w:bCs/>
              </w:rPr>
              <w:t>Semester 2</w:t>
            </w:r>
            <w:r w:rsidR="00484D69">
              <w:rPr>
                <w:bCs/>
              </w:rPr>
              <w:t>,</w:t>
            </w:r>
            <w:r w:rsidR="00C444E8">
              <w:rPr>
                <w:bCs/>
              </w:rPr>
              <w:t xml:space="preserve"> 1442</w:t>
            </w:r>
          </w:p>
        </w:tc>
        <w:tc>
          <w:tcPr>
            <w:tcW w:w="4520" w:type="dxa"/>
            <w:gridSpan w:val="5"/>
            <w:tcBorders>
              <w:top w:val="single" w:sz="8" w:space="0" w:color="auto"/>
              <w:left w:val="nil"/>
              <w:bottom w:val="single" w:sz="8" w:space="0" w:color="auto"/>
            </w:tcBorders>
          </w:tcPr>
          <w:p w14:paraId="7FB5FDA2" w14:textId="77777777" w:rsidR="00CC4A74" w:rsidRPr="003302F2" w:rsidRDefault="00CC4A74" w:rsidP="00CC4A74">
            <w:pPr>
              <w:rPr>
                <w:b/>
                <w:bCs/>
                <w:rtl/>
                <w:lang w:bidi="ar-EG"/>
              </w:rPr>
            </w:pPr>
          </w:p>
        </w:tc>
      </w:tr>
      <w:tr w:rsidR="00E63B5F" w:rsidRPr="005D2DDD" w14:paraId="2E79B202" w14:textId="77777777" w:rsidTr="00045D82">
        <w:trPr>
          <w:trHeight w:val="848"/>
          <w:jc w:val="center"/>
        </w:trPr>
        <w:tc>
          <w:tcPr>
            <w:tcW w:w="9325" w:type="dxa"/>
            <w:gridSpan w:val="17"/>
            <w:tcBorders>
              <w:top w:val="single" w:sz="8" w:space="0" w:color="auto"/>
            </w:tcBorders>
          </w:tcPr>
          <w:p w14:paraId="626096F8" w14:textId="77777777" w:rsidR="00E63B5F" w:rsidRDefault="00E63B5F" w:rsidP="00CC4A74">
            <w:pPr>
              <w:rPr>
                <w:b/>
                <w:bCs/>
              </w:rPr>
            </w:pPr>
            <w:r w:rsidRPr="00FD1A64">
              <w:rPr>
                <w:b/>
                <w:bCs/>
              </w:rPr>
              <w:t xml:space="preserve">4.  Pre-requisites for this course </w:t>
            </w:r>
            <w:r w:rsidRPr="00743E1A">
              <w:rPr>
                <w:sz w:val="20"/>
                <w:szCs w:val="20"/>
              </w:rPr>
              <w:t>(if any)</w:t>
            </w:r>
            <w:r w:rsidRPr="00FD1A64">
              <w:rPr>
                <w:b/>
                <w:bCs/>
              </w:rPr>
              <w:t>:</w:t>
            </w:r>
          </w:p>
          <w:p w14:paraId="41A33D76" w14:textId="50AFCC07" w:rsidR="00E63B5F" w:rsidRPr="003302F2" w:rsidRDefault="00484D69" w:rsidP="00C168D4">
            <w:pPr>
              <w:rPr>
                <w:b/>
                <w:bCs/>
                <w:rtl/>
                <w:lang w:bidi="ar-EG"/>
              </w:rPr>
            </w:pPr>
            <w:r>
              <w:rPr>
                <w:rFonts w:cs="Traditional Arabic"/>
                <w:b/>
                <w:bCs/>
              </w:rPr>
              <w:t>None</w:t>
            </w:r>
          </w:p>
        </w:tc>
      </w:tr>
      <w:tr w:rsidR="00CC4A74" w:rsidRPr="005D2DDD" w14:paraId="03B85C8E" w14:textId="77777777" w:rsidTr="008A682F">
        <w:trPr>
          <w:jc w:val="center"/>
        </w:trPr>
        <w:tc>
          <w:tcPr>
            <w:tcW w:w="9325" w:type="dxa"/>
            <w:gridSpan w:val="17"/>
            <w:tcBorders>
              <w:top w:val="single" w:sz="8" w:space="0" w:color="auto"/>
              <w:bottom w:val="nil"/>
            </w:tcBorders>
          </w:tcPr>
          <w:p w14:paraId="0DAEBDE9" w14:textId="033304C9" w:rsidR="00CC4A74" w:rsidRPr="003302F2" w:rsidRDefault="00CC4A74" w:rsidP="00484D69">
            <w:pPr>
              <w:rPr>
                <w:b/>
                <w:bCs/>
                <w:rtl/>
                <w:lang w:bidi="ar-EG"/>
              </w:rPr>
            </w:pPr>
            <w:r w:rsidRPr="00FD1A64">
              <w:rPr>
                <w:b/>
                <w:bCs/>
              </w:rPr>
              <w:t xml:space="preserve">5.  Co-requisites for this course </w:t>
            </w:r>
            <w:r w:rsidRPr="00743E1A">
              <w:rPr>
                <w:sz w:val="20"/>
                <w:szCs w:val="20"/>
              </w:rPr>
              <w:t>(if any)</w:t>
            </w:r>
            <w:r w:rsidRPr="00FD1A64">
              <w:rPr>
                <w:b/>
                <w:bCs/>
              </w:rPr>
              <w:t>:</w:t>
            </w:r>
            <w:r w:rsidR="003826D7">
              <w:rPr>
                <w:b/>
                <w:bCs/>
              </w:rPr>
              <w:t xml:space="preserve"> </w:t>
            </w:r>
          </w:p>
        </w:tc>
      </w:tr>
      <w:tr w:rsidR="00591D51" w:rsidRPr="005D2DDD" w14:paraId="22257133" w14:textId="77777777" w:rsidTr="008A682F">
        <w:trPr>
          <w:jc w:val="center"/>
        </w:trPr>
        <w:tc>
          <w:tcPr>
            <w:tcW w:w="9325" w:type="dxa"/>
            <w:gridSpan w:val="17"/>
            <w:tcBorders>
              <w:top w:val="nil"/>
            </w:tcBorders>
          </w:tcPr>
          <w:p w14:paraId="52C35CF2" w14:textId="373FAFCE" w:rsidR="00591D51" w:rsidRDefault="00C73340" w:rsidP="00F07193">
            <w:r w:rsidRPr="00484D69">
              <w:rPr>
                <w:b/>
                <w:bCs/>
              </w:rPr>
              <w:t>None</w:t>
            </w:r>
          </w:p>
          <w:p w14:paraId="2BD193F2" w14:textId="77777777" w:rsidR="00591D51" w:rsidRPr="005D2DDD" w:rsidRDefault="00591D51" w:rsidP="00F07193">
            <w:pPr>
              <w:rPr>
                <w:b/>
                <w:bCs/>
              </w:rPr>
            </w:pPr>
          </w:p>
        </w:tc>
      </w:tr>
    </w:tbl>
    <w:p w14:paraId="1174738B" w14:textId="77777777" w:rsidR="00591D51" w:rsidRDefault="00591D51" w:rsidP="00591D51">
      <w:pPr>
        <w:rPr>
          <w:lang w:bidi="ar-EG"/>
        </w:rPr>
      </w:pPr>
    </w:p>
    <w:p w14:paraId="3B814FF2" w14:textId="77777777" w:rsidR="00756B55" w:rsidRDefault="00CC4A74" w:rsidP="008B5913">
      <w:pPr>
        <w:pStyle w:val="Heading2"/>
        <w:jc w:val="left"/>
        <w:rPr>
          <w:b w:val="0"/>
          <w:bCs w:val="0"/>
          <w:sz w:val="26"/>
          <w:szCs w:val="26"/>
        </w:rPr>
      </w:pPr>
      <w:bookmarkStart w:id="1" w:name="_Toc951373"/>
      <w:r>
        <w:rPr>
          <w:sz w:val="26"/>
          <w:szCs w:val="26"/>
        </w:rPr>
        <w:t>6.</w:t>
      </w:r>
      <w:r w:rsidR="00393B93">
        <w:rPr>
          <w:sz w:val="26"/>
          <w:szCs w:val="26"/>
        </w:rPr>
        <w:t xml:space="preserve"> Mode of Instruction </w:t>
      </w:r>
      <w:r w:rsidR="00393B93" w:rsidRPr="00393B93">
        <w:rPr>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5A0D273D"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vAlign w:val="center"/>
          </w:tcPr>
          <w:p w14:paraId="6AE4D672" w14:textId="77777777" w:rsidR="00CC4A74" w:rsidRPr="005D2DDD" w:rsidRDefault="00CC4A74" w:rsidP="00CC4A74">
            <w:pPr>
              <w:bidi/>
              <w:jc w:val="center"/>
              <w:rPr>
                <w:b/>
                <w:bCs/>
                <w:rtl/>
                <w:lang w:bidi="ar-EG"/>
              </w:rPr>
            </w:pPr>
            <w:r>
              <w:rPr>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vAlign w:val="center"/>
          </w:tcPr>
          <w:p w14:paraId="6803C3F4" w14:textId="77777777" w:rsidR="00CC4A74" w:rsidRPr="005D2DDD" w:rsidRDefault="00CC4A74" w:rsidP="00CC4A74">
            <w:pPr>
              <w:bidi/>
              <w:jc w:val="center"/>
              <w:rPr>
                <w:b/>
                <w:bCs/>
                <w:lang w:bidi="ar-EG"/>
              </w:rPr>
            </w:pPr>
            <w:r w:rsidRPr="00393B93">
              <w:rPr>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vAlign w:val="center"/>
          </w:tcPr>
          <w:p w14:paraId="7381613F" w14:textId="77777777" w:rsidR="00CC4A74" w:rsidRPr="008A682F" w:rsidRDefault="00CC4A74" w:rsidP="008A682F">
            <w:pPr>
              <w:jc w:val="center"/>
              <w:rPr>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vAlign w:val="center"/>
          </w:tcPr>
          <w:p w14:paraId="457CA685" w14:textId="77777777" w:rsidR="00CC4A74" w:rsidRPr="005D2DDD" w:rsidRDefault="00CC4A74" w:rsidP="00CC4A74">
            <w:pPr>
              <w:bidi/>
              <w:jc w:val="center"/>
              <w:rPr>
                <w:lang w:bidi="ar-EG"/>
              </w:rPr>
            </w:pPr>
            <w:r>
              <w:rPr>
                <w:b/>
                <w:bCs/>
                <w:lang w:bidi="ar-EG"/>
              </w:rPr>
              <w:t>Percentage</w:t>
            </w:r>
          </w:p>
        </w:tc>
      </w:tr>
      <w:tr w:rsidR="00CC4A74" w:rsidRPr="005D2DDD" w14:paraId="0A026EB5"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45A730B7" w14:textId="77777777" w:rsidR="00CC4A74" w:rsidRPr="005D2DDD" w:rsidRDefault="00CC4A74" w:rsidP="00CC4A74">
            <w:pPr>
              <w:bidi/>
              <w:jc w:val="center"/>
              <w:rPr>
                <w:b/>
                <w:bCs/>
                <w:sz w:val="22"/>
                <w:szCs w:val="22"/>
                <w:rtl/>
                <w:lang w:bidi="ar-EG"/>
              </w:rPr>
            </w:pPr>
            <w:r w:rsidRPr="005D2DDD">
              <w:rPr>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3A04C95A" w14:textId="77777777" w:rsidR="00CC4A74" w:rsidRPr="005D2DDD" w:rsidRDefault="00CC4A74" w:rsidP="00CC4A74">
            <w:pPr>
              <w:rPr>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64AD589C" w14:textId="52A30272" w:rsidR="00CC4A74" w:rsidRPr="005D2DDD" w:rsidRDefault="00FF1242" w:rsidP="00024029">
            <w:pPr>
              <w:bidi/>
              <w:jc w:val="center"/>
              <w:rPr>
                <w:lang w:bidi="ar-EG"/>
              </w:rPr>
            </w:pPr>
            <w:r>
              <w:rPr>
                <w:rFonts w:ascii="Times-Roman" w:hAnsi="Times-Roman" w:cs="Times-Roman"/>
              </w:rPr>
              <w:t>38.25</w:t>
            </w:r>
          </w:p>
        </w:tc>
        <w:tc>
          <w:tcPr>
            <w:tcW w:w="2342" w:type="dxa"/>
            <w:tcBorders>
              <w:top w:val="single" w:sz="8" w:space="0" w:color="auto"/>
              <w:left w:val="single" w:sz="8" w:space="0" w:color="auto"/>
              <w:bottom w:val="dashSmallGap" w:sz="4" w:space="0" w:color="auto"/>
            </w:tcBorders>
            <w:vAlign w:val="center"/>
          </w:tcPr>
          <w:p w14:paraId="692D4D7C" w14:textId="7D086D29" w:rsidR="00CC4A74" w:rsidRPr="005D2DDD" w:rsidRDefault="00024029" w:rsidP="00CC4A74">
            <w:pPr>
              <w:bidi/>
              <w:jc w:val="center"/>
            </w:pPr>
            <w:r>
              <w:rPr>
                <w:rFonts w:ascii="Times-Roman" w:hAnsi="Times-Roman" w:cs="Times-Roman"/>
              </w:rPr>
              <w:t>85%</w:t>
            </w:r>
          </w:p>
        </w:tc>
      </w:tr>
      <w:tr w:rsidR="00CC4A74" w:rsidRPr="005D2DDD" w14:paraId="61849EA4"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A5DD55F" w14:textId="77777777" w:rsidR="00CC4A74" w:rsidRPr="005D2DDD" w:rsidRDefault="00CC4A74" w:rsidP="00CC4A74">
            <w:pPr>
              <w:bidi/>
              <w:jc w:val="center"/>
              <w:rPr>
                <w:b/>
                <w:bCs/>
                <w:sz w:val="22"/>
                <w:szCs w:val="22"/>
              </w:rPr>
            </w:pPr>
            <w:r w:rsidRPr="005D2DDD">
              <w:rPr>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1CCF5928" w14:textId="77777777" w:rsidR="00CC4A74" w:rsidRPr="005D2DDD" w:rsidRDefault="00CC4A74" w:rsidP="00CC4A74">
            <w:pPr>
              <w:rPr>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599C1D7C" w14:textId="77777777" w:rsidR="00CC4A74" w:rsidRPr="005D2DDD" w:rsidRDefault="00CC4A74" w:rsidP="00CC4A74">
            <w:pPr>
              <w:bidi/>
              <w:jc w:val="center"/>
            </w:pPr>
          </w:p>
        </w:tc>
        <w:tc>
          <w:tcPr>
            <w:tcW w:w="2342" w:type="dxa"/>
            <w:tcBorders>
              <w:top w:val="dashSmallGap" w:sz="4" w:space="0" w:color="auto"/>
              <w:left w:val="single" w:sz="8" w:space="0" w:color="auto"/>
              <w:bottom w:val="dashSmallGap" w:sz="4" w:space="0" w:color="auto"/>
            </w:tcBorders>
            <w:vAlign w:val="center"/>
          </w:tcPr>
          <w:p w14:paraId="5524029A" w14:textId="77777777" w:rsidR="00CC4A74" w:rsidRPr="005D2DDD" w:rsidRDefault="00CC4A74" w:rsidP="00CC4A74">
            <w:pPr>
              <w:bidi/>
              <w:jc w:val="center"/>
            </w:pPr>
          </w:p>
        </w:tc>
      </w:tr>
      <w:tr w:rsidR="00484D69" w:rsidRPr="005D2DDD" w14:paraId="23450381"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7C6EB78" w14:textId="77777777" w:rsidR="00484D69" w:rsidRPr="005D2DDD" w:rsidRDefault="00484D69" w:rsidP="00484D69">
            <w:pPr>
              <w:bidi/>
              <w:jc w:val="center"/>
              <w:rPr>
                <w:b/>
                <w:bCs/>
                <w:sz w:val="22"/>
                <w:szCs w:val="22"/>
              </w:rPr>
            </w:pPr>
            <w:r w:rsidRPr="005D2DDD">
              <w:rPr>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65443807" w14:textId="77777777" w:rsidR="00484D69" w:rsidRPr="00DD0890" w:rsidRDefault="00484D69" w:rsidP="00484D69">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052651CB" w14:textId="22EB1A1A" w:rsidR="00484D69" w:rsidRPr="005D2DDD" w:rsidRDefault="00FF1242" w:rsidP="00024029">
            <w:pPr>
              <w:bidi/>
              <w:jc w:val="center"/>
            </w:pPr>
            <w:r>
              <w:rPr>
                <w:rFonts w:ascii="Times-Roman" w:hAnsi="Times-Roman" w:cs="Times-Roman"/>
              </w:rPr>
              <w:t>6.75</w:t>
            </w:r>
          </w:p>
        </w:tc>
        <w:tc>
          <w:tcPr>
            <w:tcW w:w="2342" w:type="dxa"/>
            <w:tcBorders>
              <w:top w:val="dashSmallGap" w:sz="4" w:space="0" w:color="auto"/>
              <w:left w:val="single" w:sz="8" w:space="0" w:color="auto"/>
              <w:bottom w:val="dashSmallGap" w:sz="4" w:space="0" w:color="auto"/>
            </w:tcBorders>
            <w:vAlign w:val="center"/>
          </w:tcPr>
          <w:p w14:paraId="2A1C85C8" w14:textId="7FED10C8" w:rsidR="00484D69" w:rsidRPr="005D2DDD" w:rsidRDefault="00024029" w:rsidP="00484D69">
            <w:pPr>
              <w:bidi/>
              <w:jc w:val="center"/>
            </w:pPr>
            <w:r>
              <w:rPr>
                <w:rFonts w:ascii="Times-Roman" w:hAnsi="Times-Roman" w:cs="Times-Roman"/>
              </w:rPr>
              <w:t>15%</w:t>
            </w:r>
          </w:p>
        </w:tc>
      </w:tr>
      <w:tr w:rsidR="00484D69" w:rsidRPr="005D2DDD" w14:paraId="672F7C87"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29A42808" w14:textId="77777777" w:rsidR="00484D69" w:rsidRPr="005D2DDD" w:rsidRDefault="00484D69" w:rsidP="00484D69">
            <w:pPr>
              <w:bidi/>
              <w:jc w:val="center"/>
              <w:rPr>
                <w:b/>
                <w:bCs/>
                <w:sz w:val="22"/>
                <w:szCs w:val="22"/>
              </w:rPr>
            </w:pPr>
            <w:r w:rsidRPr="005D2DDD">
              <w:rPr>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19A08F47" w14:textId="77777777" w:rsidR="00484D69" w:rsidRPr="00DD0890" w:rsidRDefault="00484D69" w:rsidP="00484D69">
            <w:pPr>
              <w:rPr>
                <w:b/>
                <w:bCs/>
              </w:rPr>
            </w:pPr>
            <w:r w:rsidRPr="00DD0890">
              <w:rPr>
                <w:b/>
                <w:bCs/>
              </w:rPr>
              <w:t>Distance 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3FA55E80" w14:textId="0BA6390E" w:rsidR="00484D69" w:rsidRPr="005D2DDD" w:rsidRDefault="00484D69" w:rsidP="00484D69">
            <w:pPr>
              <w:bidi/>
              <w:jc w:val="center"/>
            </w:pPr>
          </w:p>
        </w:tc>
        <w:tc>
          <w:tcPr>
            <w:tcW w:w="2342" w:type="dxa"/>
            <w:tcBorders>
              <w:top w:val="dashSmallGap" w:sz="4" w:space="0" w:color="auto"/>
              <w:left w:val="single" w:sz="8" w:space="0" w:color="auto"/>
              <w:bottom w:val="dashSmallGap" w:sz="4" w:space="0" w:color="auto"/>
            </w:tcBorders>
            <w:vAlign w:val="center"/>
          </w:tcPr>
          <w:p w14:paraId="462727D2" w14:textId="330616D2" w:rsidR="00484D69" w:rsidRPr="005D2DDD" w:rsidRDefault="00484D69" w:rsidP="00484D69">
            <w:pPr>
              <w:bidi/>
              <w:jc w:val="center"/>
            </w:pPr>
          </w:p>
        </w:tc>
      </w:tr>
      <w:tr w:rsidR="00CC4A74" w:rsidRPr="005D2DDD" w14:paraId="6E72F14D"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23C92DB2" w14:textId="77777777" w:rsidR="00CC4A74" w:rsidRPr="005D2DDD" w:rsidRDefault="00CC4A74" w:rsidP="00CC4A74">
            <w:pPr>
              <w:bidi/>
              <w:jc w:val="center"/>
              <w:rPr>
                <w:b/>
                <w:bCs/>
                <w:sz w:val="22"/>
                <w:szCs w:val="22"/>
              </w:rPr>
            </w:pPr>
            <w:r w:rsidRPr="005D2DDD">
              <w:rPr>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77EAD9A8" w14:textId="77777777" w:rsidR="00CC4A74" w:rsidRPr="005D2DDD" w:rsidRDefault="00CC4A74" w:rsidP="00CC4A74">
            <w:pPr>
              <w:rPr>
                <w:b/>
                <w:bCs/>
              </w:rPr>
            </w:pPr>
            <w:r w:rsidRPr="003E1946">
              <w:rPr>
                <w:b/>
                <w:bCs/>
              </w:rPr>
              <w:t>Other</w:t>
            </w:r>
          </w:p>
        </w:tc>
        <w:tc>
          <w:tcPr>
            <w:tcW w:w="2342" w:type="dxa"/>
            <w:tcBorders>
              <w:top w:val="dashSmallGap" w:sz="4" w:space="0" w:color="auto"/>
              <w:left w:val="single" w:sz="8" w:space="0" w:color="auto"/>
              <w:bottom w:val="single" w:sz="12" w:space="0" w:color="auto"/>
              <w:right w:val="single" w:sz="8" w:space="0" w:color="auto"/>
            </w:tcBorders>
            <w:vAlign w:val="center"/>
          </w:tcPr>
          <w:p w14:paraId="07ACF3A0" w14:textId="77777777" w:rsidR="00CC4A74" w:rsidRPr="005D2DDD" w:rsidRDefault="00CC4A74" w:rsidP="00CC4A74">
            <w:pPr>
              <w:bidi/>
              <w:jc w:val="center"/>
            </w:pPr>
          </w:p>
        </w:tc>
        <w:tc>
          <w:tcPr>
            <w:tcW w:w="2342" w:type="dxa"/>
            <w:tcBorders>
              <w:top w:val="dashSmallGap" w:sz="4" w:space="0" w:color="auto"/>
              <w:left w:val="single" w:sz="8" w:space="0" w:color="auto"/>
              <w:bottom w:val="single" w:sz="12" w:space="0" w:color="auto"/>
            </w:tcBorders>
            <w:vAlign w:val="center"/>
          </w:tcPr>
          <w:p w14:paraId="110B02B1" w14:textId="77777777" w:rsidR="00CC4A74" w:rsidRPr="005D2DDD" w:rsidRDefault="00CC4A74" w:rsidP="00CC4A74">
            <w:pPr>
              <w:bidi/>
              <w:jc w:val="center"/>
            </w:pPr>
          </w:p>
        </w:tc>
      </w:tr>
    </w:tbl>
    <w:p w14:paraId="4AA00F3B" w14:textId="77777777" w:rsidR="00CC4A74" w:rsidRDefault="00CC4A74" w:rsidP="00CC4A74"/>
    <w:p w14:paraId="797538CD" w14:textId="77777777" w:rsidR="00756B55" w:rsidRDefault="008A682F" w:rsidP="008B5913">
      <w:pPr>
        <w:rPr>
          <w:b/>
          <w:bCs/>
          <w:sz w:val="26"/>
          <w:szCs w:val="26"/>
          <w:lang w:bidi="ar-EG"/>
        </w:rPr>
      </w:pPr>
      <w:r>
        <w:rPr>
          <w:b/>
          <w:bCs/>
          <w:sz w:val="26"/>
          <w:szCs w:val="26"/>
          <w:lang w:bidi="ar-EG"/>
        </w:rPr>
        <w:t>7</w:t>
      </w:r>
      <w:r w:rsidR="00393B93">
        <w:rPr>
          <w:b/>
          <w:bCs/>
          <w:sz w:val="26"/>
          <w:szCs w:val="26"/>
          <w:lang w:bidi="ar-EG"/>
        </w:rPr>
        <w:t xml:space="preserve">. </w:t>
      </w:r>
      <w:r w:rsidR="00201D7F" w:rsidRPr="00201D7F">
        <w:rPr>
          <w:b/>
          <w:bCs/>
          <w:sz w:val="26"/>
          <w:szCs w:val="26"/>
          <w:lang w:bidi="ar-EG"/>
        </w:rPr>
        <w:t xml:space="preserve">Contact Hours </w:t>
      </w:r>
      <w:r w:rsidR="00393B93" w:rsidRPr="00393B93">
        <w:rPr>
          <w:sz w:val="26"/>
          <w:szCs w:val="26"/>
          <w:lang w:bidi="ar-EG"/>
        </w:rPr>
        <w:t>(based on academic semester)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6252"/>
        <w:gridCol w:w="2410"/>
      </w:tblGrid>
      <w:tr w:rsidR="0072359E" w:rsidRPr="0019322E" w14:paraId="3E7598F4" w14:textId="77777777" w:rsidTr="00484D69">
        <w:trPr>
          <w:trHeight w:val="380"/>
        </w:trPr>
        <w:tc>
          <w:tcPr>
            <w:tcW w:w="694" w:type="dxa"/>
            <w:tcBorders>
              <w:top w:val="single" w:sz="12" w:space="0" w:color="auto"/>
              <w:left w:val="single" w:sz="12" w:space="0" w:color="auto"/>
              <w:bottom w:val="single" w:sz="8" w:space="0" w:color="auto"/>
            </w:tcBorders>
            <w:shd w:val="clear" w:color="auto" w:fill="B8CCE4"/>
            <w:vAlign w:val="center"/>
          </w:tcPr>
          <w:p w14:paraId="2110FFAB" w14:textId="77777777" w:rsidR="0072359E" w:rsidRPr="00CC0D85" w:rsidRDefault="0072359E" w:rsidP="00CC0D85">
            <w:pPr>
              <w:jc w:val="center"/>
              <w:rPr>
                <w:b/>
                <w:bCs/>
                <w:rtl/>
                <w:lang w:bidi="ar-EG"/>
              </w:rPr>
            </w:pPr>
            <w:r w:rsidRPr="00CC0D85">
              <w:rPr>
                <w:b/>
                <w:bCs/>
                <w:lang w:bidi="ar-EG"/>
              </w:rPr>
              <w:t>No</w:t>
            </w:r>
          </w:p>
        </w:tc>
        <w:tc>
          <w:tcPr>
            <w:tcW w:w="6252" w:type="dxa"/>
            <w:tcBorders>
              <w:top w:val="single" w:sz="12" w:space="0" w:color="auto"/>
              <w:bottom w:val="single" w:sz="8" w:space="0" w:color="auto"/>
            </w:tcBorders>
            <w:shd w:val="clear" w:color="auto" w:fill="B8CCE4"/>
            <w:vAlign w:val="center"/>
          </w:tcPr>
          <w:p w14:paraId="242D0BE1" w14:textId="77777777" w:rsidR="0072359E" w:rsidRPr="00CC0D85" w:rsidRDefault="0072359E" w:rsidP="00CC0D85">
            <w:pPr>
              <w:jc w:val="center"/>
              <w:rPr>
                <w:b/>
                <w:bCs/>
                <w:rtl/>
                <w:lang w:bidi="ar-EG"/>
              </w:rPr>
            </w:pPr>
            <w:r w:rsidRPr="00CC0D85">
              <w:rPr>
                <w:b/>
                <w:bCs/>
                <w:lang w:bidi="ar-EG"/>
              </w:rPr>
              <w:t>Activity</w:t>
            </w:r>
          </w:p>
        </w:tc>
        <w:tc>
          <w:tcPr>
            <w:tcW w:w="2410" w:type="dxa"/>
            <w:tcBorders>
              <w:top w:val="single" w:sz="12" w:space="0" w:color="auto"/>
              <w:bottom w:val="single" w:sz="8" w:space="0" w:color="auto"/>
              <w:right w:val="single" w:sz="12" w:space="0" w:color="auto"/>
            </w:tcBorders>
            <w:shd w:val="clear" w:color="auto" w:fill="B8CCE4"/>
            <w:vAlign w:val="center"/>
          </w:tcPr>
          <w:p w14:paraId="6F2D7886" w14:textId="77777777" w:rsidR="0072359E" w:rsidRPr="00CC0D85" w:rsidRDefault="00201D7F" w:rsidP="00CC0D85">
            <w:pPr>
              <w:jc w:val="center"/>
              <w:rPr>
                <w:b/>
                <w:bCs/>
                <w:rtl/>
                <w:lang w:bidi="ar-EG"/>
              </w:rPr>
            </w:pPr>
            <w:r w:rsidRPr="00CC0D85">
              <w:rPr>
                <w:b/>
                <w:bCs/>
                <w:lang w:bidi="ar-EG"/>
              </w:rPr>
              <w:t>Contact Hours</w:t>
            </w:r>
          </w:p>
        </w:tc>
      </w:tr>
      <w:tr w:rsidR="00484D69" w:rsidRPr="0019322E" w14:paraId="5461E941" w14:textId="77777777" w:rsidTr="00484D69">
        <w:tc>
          <w:tcPr>
            <w:tcW w:w="694" w:type="dxa"/>
            <w:tcBorders>
              <w:left w:val="single" w:sz="12" w:space="0" w:color="auto"/>
              <w:bottom w:val="dashSmallGap" w:sz="4" w:space="0" w:color="auto"/>
            </w:tcBorders>
            <w:vAlign w:val="center"/>
          </w:tcPr>
          <w:p w14:paraId="40798E40" w14:textId="77777777" w:rsidR="00484D69" w:rsidRPr="00CC0D85" w:rsidRDefault="00484D69" w:rsidP="00484D69">
            <w:pPr>
              <w:jc w:val="center"/>
              <w:rPr>
                <w:rtl/>
                <w:lang w:bidi="ar-EG"/>
              </w:rPr>
            </w:pPr>
            <w:r w:rsidRPr="00CC0D85">
              <w:rPr>
                <w:b/>
                <w:bCs/>
                <w:sz w:val="22"/>
                <w:szCs w:val="22"/>
              </w:rPr>
              <w:t>1</w:t>
            </w:r>
          </w:p>
        </w:tc>
        <w:tc>
          <w:tcPr>
            <w:tcW w:w="6252" w:type="dxa"/>
            <w:tcBorders>
              <w:bottom w:val="dashSmallGap" w:sz="4" w:space="0" w:color="auto"/>
            </w:tcBorders>
            <w:vAlign w:val="center"/>
          </w:tcPr>
          <w:p w14:paraId="1252FD47" w14:textId="77777777" w:rsidR="00484D69" w:rsidRPr="00CC0D85" w:rsidRDefault="00484D69" w:rsidP="00484D69">
            <w:pPr>
              <w:rPr>
                <w:lang w:bidi="ar-EG"/>
              </w:rPr>
            </w:pPr>
            <w:r w:rsidRPr="00CC0D85">
              <w:rPr>
                <w:b/>
                <w:bCs/>
                <w:lang w:bidi="ar-EG"/>
              </w:rPr>
              <w:t>Lecture</w:t>
            </w:r>
          </w:p>
        </w:tc>
        <w:tc>
          <w:tcPr>
            <w:tcW w:w="2410" w:type="dxa"/>
            <w:tcBorders>
              <w:bottom w:val="dashSmallGap" w:sz="4" w:space="0" w:color="auto"/>
              <w:right w:val="single" w:sz="12" w:space="0" w:color="auto"/>
            </w:tcBorders>
          </w:tcPr>
          <w:p w14:paraId="14CB3FF9" w14:textId="2BA39C14" w:rsidR="00484D69" w:rsidRPr="003E66E2" w:rsidRDefault="00FF1242" w:rsidP="00484D69">
            <w:pPr>
              <w:jc w:val="center"/>
              <w:rPr>
                <w:rtl/>
                <w:lang w:bidi="ar-EG"/>
              </w:rPr>
            </w:pPr>
            <w:r>
              <w:rPr>
                <w:rFonts w:ascii="Times-Roman" w:hAnsi="Times-Roman" w:cs="Times-Roman"/>
              </w:rPr>
              <w:t>45</w:t>
            </w:r>
          </w:p>
        </w:tc>
      </w:tr>
      <w:tr w:rsidR="00484D69" w:rsidRPr="0019322E" w14:paraId="73061541" w14:textId="77777777" w:rsidTr="00484D69">
        <w:tc>
          <w:tcPr>
            <w:tcW w:w="694" w:type="dxa"/>
            <w:tcBorders>
              <w:top w:val="dashSmallGap" w:sz="4" w:space="0" w:color="auto"/>
              <w:left w:val="single" w:sz="12" w:space="0" w:color="auto"/>
              <w:bottom w:val="dashSmallGap" w:sz="4" w:space="0" w:color="auto"/>
            </w:tcBorders>
            <w:vAlign w:val="center"/>
          </w:tcPr>
          <w:p w14:paraId="4B3E4C7D" w14:textId="77777777" w:rsidR="00484D69" w:rsidRPr="00CC0D85" w:rsidRDefault="00484D69" w:rsidP="00484D69">
            <w:pPr>
              <w:jc w:val="center"/>
              <w:rPr>
                <w:rtl/>
                <w:lang w:bidi="ar-EG"/>
              </w:rPr>
            </w:pPr>
            <w:r w:rsidRPr="00CC0D85">
              <w:rPr>
                <w:b/>
                <w:bCs/>
                <w:sz w:val="22"/>
                <w:szCs w:val="22"/>
              </w:rPr>
              <w:t>2</w:t>
            </w:r>
          </w:p>
        </w:tc>
        <w:tc>
          <w:tcPr>
            <w:tcW w:w="6252" w:type="dxa"/>
            <w:tcBorders>
              <w:top w:val="dashSmallGap" w:sz="4" w:space="0" w:color="auto"/>
              <w:bottom w:val="dashSmallGap" w:sz="4" w:space="0" w:color="auto"/>
            </w:tcBorders>
            <w:vAlign w:val="center"/>
          </w:tcPr>
          <w:p w14:paraId="30092423" w14:textId="77777777" w:rsidR="00484D69" w:rsidRPr="00CC0D85" w:rsidRDefault="00484D69" w:rsidP="00484D69">
            <w:pPr>
              <w:rPr>
                <w:rtl/>
                <w:lang w:bidi="ar-EG"/>
              </w:rPr>
            </w:pPr>
            <w:r w:rsidRPr="00CC0D85">
              <w:rPr>
                <w:b/>
                <w:bCs/>
                <w:lang w:bidi="ar-EG"/>
              </w:rPr>
              <w:t>Laboratory/Studio</w:t>
            </w:r>
          </w:p>
        </w:tc>
        <w:tc>
          <w:tcPr>
            <w:tcW w:w="2410" w:type="dxa"/>
            <w:tcBorders>
              <w:top w:val="dashSmallGap" w:sz="4" w:space="0" w:color="auto"/>
              <w:bottom w:val="dashSmallGap" w:sz="4" w:space="0" w:color="auto"/>
              <w:right w:val="single" w:sz="12" w:space="0" w:color="auto"/>
            </w:tcBorders>
          </w:tcPr>
          <w:p w14:paraId="69BC2C8D" w14:textId="77777777" w:rsidR="00484D69" w:rsidRPr="003E66E2" w:rsidRDefault="00484D69" w:rsidP="00484D69">
            <w:pPr>
              <w:rPr>
                <w:rtl/>
                <w:lang w:bidi="ar-EG"/>
              </w:rPr>
            </w:pPr>
          </w:p>
        </w:tc>
      </w:tr>
      <w:tr w:rsidR="00484D69" w:rsidRPr="0019322E" w14:paraId="3613E65B" w14:textId="77777777" w:rsidTr="00484D69">
        <w:tc>
          <w:tcPr>
            <w:tcW w:w="694" w:type="dxa"/>
            <w:tcBorders>
              <w:top w:val="dashSmallGap" w:sz="4" w:space="0" w:color="auto"/>
              <w:left w:val="single" w:sz="12" w:space="0" w:color="auto"/>
              <w:bottom w:val="dashSmallGap" w:sz="4" w:space="0" w:color="auto"/>
            </w:tcBorders>
            <w:vAlign w:val="center"/>
          </w:tcPr>
          <w:p w14:paraId="4B6A5E5E" w14:textId="77777777" w:rsidR="00484D69" w:rsidRPr="00CC0D85" w:rsidRDefault="00484D69" w:rsidP="00484D69">
            <w:pPr>
              <w:jc w:val="center"/>
              <w:rPr>
                <w:rtl/>
                <w:lang w:bidi="ar-EG"/>
              </w:rPr>
            </w:pPr>
            <w:r w:rsidRPr="00CC0D85">
              <w:rPr>
                <w:b/>
                <w:bCs/>
                <w:sz w:val="22"/>
                <w:szCs w:val="22"/>
              </w:rPr>
              <w:t>3</w:t>
            </w:r>
          </w:p>
        </w:tc>
        <w:tc>
          <w:tcPr>
            <w:tcW w:w="6252" w:type="dxa"/>
            <w:tcBorders>
              <w:top w:val="dashSmallGap" w:sz="4" w:space="0" w:color="auto"/>
              <w:bottom w:val="dashSmallGap" w:sz="4" w:space="0" w:color="auto"/>
            </w:tcBorders>
            <w:vAlign w:val="center"/>
          </w:tcPr>
          <w:p w14:paraId="4AB30A73" w14:textId="77777777" w:rsidR="00484D69" w:rsidRPr="00CC0D85" w:rsidRDefault="00484D69" w:rsidP="00484D69">
            <w:pPr>
              <w:rPr>
                <w:rtl/>
                <w:lang w:bidi="ar-EG"/>
              </w:rPr>
            </w:pPr>
            <w:r w:rsidRPr="00CC0D85">
              <w:rPr>
                <w:b/>
                <w:bCs/>
                <w:lang w:bidi="ar-EG"/>
              </w:rPr>
              <w:t>Tutorial</w:t>
            </w:r>
          </w:p>
        </w:tc>
        <w:tc>
          <w:tcPr>
            <w:tcW w:w="2410" w:type="dxa"/>
            <w:tcBorders>
              <w:top w:val="dashSmallGap" w:sz="4" w:space="0" w:color="auto"/>
              <w:bottom w:val="dashSmallGap" w:sz="4" w:space="0" w:color="auto"/>
              <w:right w:val="single" w:sz="12" w:space="0" w:color="auto"/>
            </w:tcBorders>
          </w:tcPr>
          <w:p w14:paraId="51A4B07F" w14:textId="40596ABC" w:rsidR="00484D69" w:rsidRPr="003E66E2" w:rsidRDefault="00484D69" w:rsidP="00484D69">
            <w:pPr>
              <w:jc w:val="center"/>
              <w:rPr>
                <w:rtl/>
                <w:lang w:bidi="ar-EG"/>
              </w:rPr>
            </w:pPr>
          </w:p>
        </w:tc>
      </w:tr>
      <w:tr w:rsidR="00484D69" w:rsidRPr="0019322E" w14:paraId="7723262A" w14:textId="77777777" w:rsidTr="00484D69">
        <w:tc>
          <w:tcPr>
            <w:tcW w:w="694" w:type="dxa"/>
            <w:tcBorders>
              <w:top w:val="dashSmallGap" w:sz="4" w:space="0" w:color="auto"/>
              <w:left w:val="single" w:sz="12" w:space="0" w:color="auto"/>
              <w:bottom w:val="dashSmallGap" w:sz="4" w:space="0" w:color="auto"/>
            </w:tcBorders>
            <w:vAlign w:val="center"/>
          </w:tcPr>
          <w:p w14:paraId="34791251" w14:textId="77777777" w:rsidR="00484D69" w:rsidRPr="00CC0D85" w:rsidRDefault="00484D69" w:rsidP="00484D69">
            <w:pPr>
              <w:jc w:val="center"/>
              <w:rPr>
                <w:rtl/>
                <w:lang w:bidi="ar-EG"/>
              </w:rPr>
            </w:pPr>
            <w:r w:rsidRPr="00CC0D85">
              <w:rPr>
                <w:b/>
                <w:bCs/>
                <w:sz w:val="22"/>
                <w:szCs w:val="22"/>
              </w:rPr>
              <w:t>4</w:t>
            </w:r>
          </w:p>
        </w:tc>
        <w:tc>
          <w:tcPr>
            <w:tcW w:w="6252" w:type="dxa"/>
            <w:tcBorders>
              <w:top w:val="dashSmallGap" w:sz="4" w:space="0" w:color="auto"/>
              <w:bottom w:val="dashSmallGap" w:sz="4" w:space="0" w:color="auto"/>
            </w:tcBorders>
            <w:vAlign w:val="center"/>
          </w:tcPr>
          <w:p w14:paraId="23C07E6D" w14:textId="77777777" w:rsidR="00484D69" w:rsidRPr="00CC0D85" w:rsidRDefault="00484D69" w:rsidP="00484D69">
            <w:pPr>
              <w:rPr>
                <w:rtl/>
                <w:lang w:bidi="ar-EG"/>
              </w:rPr>
            </w:pPr>
            <w:r w:rsidRPr="00CC0D85">
              <w:rPr>
                <w:b/>
                <w:bCs/>
                <w:sz w:val="22"/>
                <w:szCs w:val="22"/>
                <w:lang w:bidi="ar-EG"/>
              </w:rPr>
              <w:t xml:space="preserve">Others </w:t>
            </w:r>
            <w:r w:rsidRPr="00DC7528">
              <w:t>(</w:t>
            </w:r>
            <w:r>
              <w:t>specify</w:t>
            </w:r>
            <w:r w:rsidRPr="00DC7528">
              <w:t>)</w:t>
            </w:r>
          </w:p>
        </w:tc>
        <w:tc>
          <w:tcPr>
            <w:tcW w:w="2410" w:type="dxa"/>
            <w:tcBorders>
              <w:top w:val="dashSmallGap" w:sz="4" w:space="0" w:color="auto"/>
              <w:bottom w:val="dashSmallGap" w:sz="4" w:space="0" w:color="auto"/>
              <w:right w:val="single" w:sz="12" w:space="0" w:color="auto"/>
            </w:tcBorders>
          </w:tcPr>
          <w:p w14:paraId="2ABEDCA3" w14:textId="77777777" w:rsidR="00484D69" w:rsidRPr="003E66E2" w:rsidRDefault="00484D69" w:rsidP="00484D69">
            <w:pPr>
              <w:rPr>
                <w:rtl/>
                <w:lang w:bidi="ar-EG"/>
              </w:rPr>
            </w:pPr>
          </w:p>
        </w:tc>
      </w:tr>
      <w:tr w:rsidR="00484D69" w:rsidRPr="0019322E" w14:paraId="2ED7BF71" w14:textId="77777777" w:rsidTr="00484D69">
        <w:tc>
          <w:tcPr>
            <w:tcW w:w="694" w:type="dxa"/>
            <w:tcBorders>
              <w:top w:val="dashSmallGap" w:sz="4" w:space="0" w:color="auto"/>
              <w:left w:val="single" w:sz="12" w:space="0" w:color="auto"/>
              <w:bottom w:val="single" w:sz="8" w:space="0" w:color="auto"/>
            </w:tcBorders>
            <w:shd w:val="clear" w:color="auto" w:fill="DBE5F1"/>
            <w:vAlign w:val="center"/>
          </w:tcPr>
          <w:p w14:paraId="1A7C0801" w14:textId="77777777" w:rsidR="00484D69" w:rsidRPr="00CC0D85" w:rsidRDefault="00484D69" w:rsidP="00484D69">
            <w:pPr>
              <w:jc w:val="center"/>
              <w:rPr>
                <w:rtl/>
                <w:lang w:bidi="ar-EG"/>
              </w:rPr>
            </w:pPr>
          </w:p>
        </w:tc>
        <w:tc>
          <w:tcPr>
            <w:tcW w:w="6252" w:type="dxa"/>
            <w:tcBorders>
              <w:top w:val="dashSmallGap" w:sz="4" w:space="0" w:color="auto"/>
              <w:bottom w:val="single" w:sz="8" w:space="0" w:color="auto"/>
            </w:tcBorders>
            <w:shd w:val="clear" w:color="auto" w:fill="DBE5F1"/>
            <w:vAlign w:val="center"/>
          </w:tcPr>
          <w:p w14:paraId="234BD3D3" w14:textId="77777777" w:rsidR="00484D69" w:rsidRPr="00CC0D85" w:rsidRDefault="00484D69" w:rsidP="00484D69">
            <w:pPr>
              <w:rPr>
                <w:rtl/>
                <w:lang w:bidi="ar-EG"/>
              </w:rPr>
            </w:pPr>
            <w:r w:rsidRPr="00CC0D85">
              <w:rPr>
                <w:b/>
                <w:bCs/>
                <w:lang w:bidi="ar-EG"/>
              </w:rPr>
              <w:t>Total</w:t>
            </w:r>
          </w:p>
        </w:tc>
        <w:tc>
          <w:tcPr>
            <w:tcW w:w="2410" w:type="dxa"/>
            <w:tcBorders>
              <w:top w:val="dashSmallGap" w:sz="4" w:space="0" w:color="auto"/>
              <w:right w:val="single" w:sz="12" w:space="0" w:color="auto"/>
            </w:tcBorders>
            <w:shd w:val="clear" w:color="auto" w:fill="DBE5F1"/>
          </w:tcPr>
          <w:p w14:paraId="2F0A07BE" w14:textId="4A4F0078" w:rsidR="00484D69" w:rsidRPr="003E66E2" w:rsidRDefault="00FF1242" w:rsidP="00484D69">
            <w:pPr>
              <w:jc w:val="center"/>
              <w:rPr>
                <w:rtl/>
                <w:lang w:bidi="ar-EG"/>
              </w:rPr>
            </w:pPr>
            <w:r>
              <w:rPr>
                <w:rFonts w:ascii="Times-Roman" w:hAnsi="Times-Roman" w:cs="Times-Roman"/>
              </w:rPr>
              <w:t>45</w:t>
            </w:r>
          </w:p>
        </w:tc>
      </w:tr>
    </w:tbl>
    <w:p w14:paraId="25D82D77" w14:textId="77777777" w:rsidR="00C80E5F" w:rsidRDefault="00C80E5F" w:rsidP="00C80E5F">
      <w:pPr>
        <w:jc w:val="lowKashida"/>
        <w:rPr>
          <w:b/>
          <w:bCs/>
          <w:sz w:val="26"/>
          <w:szCs w:val="26"/>
          <w:lang w:bidi="ar-EG"/>
        </w:rPr>
      </w:pPr>
    </w:p>
    <w:p w14:paraId="7154F8C8" w14:textId="77777777" w:rsidR="00636783" w:rsidRPr="00382343" w:rsidRDefault="007952E6" w:rsidP="00382343">
      <w:pPr>
        <w:pStyle w:val="Heading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5"/>
      </w:tblGrid>
      <w:tr w:rsidR="00AA1554" w14:paraId="2CA057E7" w14:textId="77777777" w:rsidTr="00CC0D85">
        <w:tc>
          <w:tcPr>
            <w:tcW w:w="9325" w:type="dxa"/>
            <w:tcBorders>
              <w:top w:val="single" w:sz="12" w:space="0" w:color="auto"/>
              <w:left w:val="single" w:sz="12" w:space="0" w:color="auto"/>
              <w:bottom w:val="nil"/>
              <w:right w:val="single" w:sz="12" w:space="0" w:color="auto"/>
            </w:tcBorders>
          </w:tcPr>
          <w:p w14:paraId="63D90697" w14:textId="0098908E" w:rsidR="004E406B" w:rsidRDefault="00AA1554" w:rsidP="00CC0D85">
            <w:pPr>
              <w:pStyle w:val="Heading2"/>
              <w:jc w:val="left"/>
              <w:rPr>
                <w:sz w:val="26"/>
                <w:szCs w:val="26"/>
                <w:lang w:val="en-US" w:eastAsia="en-US"/>
              </w:rPr>
            </w:pPr>
            <w:bookmarkStart w:id="4" w:name="_Toc951375"/>
            <w:r w:rsidRPr="00CC0D85">
              <w:rPr>
                <w:sz w:val="26"/>
                <w:szCs w:val="26"/>
                <w:lang w:val="en-US" w:eastAsia="en-US"/>
              </w:rPr>
              <w:t xml:space="preserve">1.  Course </w:t>
            </w:r>
            <w:r w:rsidR="00EB187C" w:rsidRPr="00CC0D85">
              <w:rPr>
                <w:sz w:val="26"/>
                <w:szCs w:val="26"/>
                <w:lang w:val="en-US" w:eastAsia="en-US"/>
              </w:rPr>
              <w:t>D</w:t>
            </w:r>
            <w:r w:rsidRPr="00CC0D85">
              <w:rPr>
                <w:sz w:val="26"/>
                <w:szCs w:val="26"/>
                <w:lang w:val="en-US" w:eastAsia="en-US"/>
              </w:rPr>
              <w:t>escription</w:t>
            </w:r>
            <w:bookmarkEnd w:id="4"/>
          </w:p>
          <w:p w14:paraId="77EE4D88" w14:textId="77777777" w:rsidR="00412DB6" w:rsidRPr="00412DB6" w:rsidRDefault="00412DB6" w:rsidP="00412DB6"/>
          <w:p w14:paraId="59304A54" w14:textId="6FAF8F84" w:rsidR="00AA1554" w:rsidRPr="00A8045C" w:rsidRDefault="00024029" w:rsidP="00024029">
            <w:pPr>
              <w:autoSpaceDE w:val="0"/>
              <w:autoSpaceDN w:val="0"/>
              <w:adjustRightInd w:val="0"/>
            </w:pPr>
            <w:r>
              <w:rPr>
                <w:rFonts w:ascii="Times-Roman" w:hAnsi="Times-Roman" w:cs="Times-Roman"/>
              </w:rPr>
              <w:t>This course focuses on how to use English tenses, nouns, pronouns, articles and modals properly. It also concentrates on how to ask questions, connect ideas and make comparisons. The course provides students with various opportunities to practice the targeted topics.</w:t>
            </w:r>
          </w:p>
        </w:tc>
      </w:tr>
      <w:tr w:rsidR="00AA1554" w14:paraId="55C2013B" w14:textId="77777777" w:rsidTr="00CC0D85">
        <w:tc>
          <w:tcPr>
            <w:tcW w:w="9325" w:type="dxa"/>
            <w:tcBorders>
              <w:top w:val="nil"/>
              <w:left w:val="single" w:sz="12" w:space="0" w:color="auto"/>
              <w:bottom w:val="single" w:sz="12" w:space="0" w:color="auto"/>
              <w:right w:val="single" w:sz="12" w:space="0" w:color="auto"/>
            </w:tcBorders>
          </w:tcPr>
          <w:p w14:paraId="1E58F52A" w14:textId="77777777" w:rsidR="005922AF" w:rsidRDefault="005922AF" w:rsidP="00CC0D85">
            <w:pPr>
              <w:spacing w:line="276" w:lineRule="auto"/>
            </w:pPr>
          </w:p>
        </w:tc>
      </w:tr>
      <w:tr w:rsidR="00AA1554" w14:paraId="7BB8694B" w14:textId="77777777" w:rsidTr="00CC0D85">
        <w:tc>
          <w:tcPr>
            <w:tcW w:w="9325" w:type="dxa"/>
            <w:tcBorders>
              <w:top w:val="single" w:sz="12" w:space="0" w:color="auto"/>
              <w:left w:val="single" w:sz="12" w:space="0" w:color="auto"/>
              <w:bottom w:val="nil"/>
              <w:right w:val="single" w:sz="12" w:space="0" w:color="auto"/>
            </w:tcBorders>
          </w:tcPr>
          <w:p w14:paraId="0EB61E63" w14:textId="1529CB0E" w:rsidR="00AA1554" w:rsidRPr="00CC0D85" w:rsidRDefault="00AA1554" w:rsidP="00CC0D85">
            <w:pPr>
              <w:pStyle w:val="Heading2"/>
              <w:jc w:val="left"/>
              <w:rPr>
                <w:sz w:val="26"/>
                <w:szCs w:val="26"/>
                <w:lang w:val="en-US" w:eastAsia="en-US"/>
              </w:rPr>
            </w:pPr>
            <w:bookmarkStart w:id="5" w:name="_Toc951376"/>
            <w:r w:rsidRPr="00CC0D85">
              <w:rPr>
                <w:sz w:val="26"/>
                <w:szCs w:val="26"/>
                <w:lang w:val="en-US" w:eastAsia="en-US"/>
              </w:rPr>
              <w:t>2. Course</w:t>
            </w:r>
            <w:r w:rsidR="002530BA" w:rsidRPr="00CC0D85">
              <w:rPr>
                <w:sz w:val="26"/>
                <w:szCs w:val="26"/>
                <w:lang w:val="en-US" w:eastAsia="en-US"/>
              </w:rPr>
              <w:t xml:space="preserve"> Main</w:t>
            </w:r>
            <w:r w:rsidR="00BA34CB">
              <w:rPr>
                <w:sz w:val="26"/>
                <w:szCs w:val="26"/>
                <w:lang w:val="en-US" w:eastAsia="en-US"/>
              </w:rPr>
              <w:t xml:space="preserve"> </w:t>
            </w:r>
            <w:r w:rsidR="00EB187C" w:rsidRPr="00CC0D85">
              <w:rPr>
                <w:sz w:val="26"/>
                <w:szCs w:val="26"/>
                <w:lang w:val="en-US" w:eastAsia="en-US"/>
              </w:rPr>
              <w:t>O</w:t>
            </w:r>
            <w:r w:rsidRPr="00CC0D85">
              <w:rPr>
                <w:sz w:val="26"/>
                <w:szCs w:val="26"/>
                <w:lang w:val="en-US" w:eastAsia="en-US"/>
              </w:rPr>
              <w:t>bjective</w:t>
            </w:r>
            <w:bookmarkEnd w:id="5"/>
          </w:p>
        </w:tc>
      </w:tr>
      <w:tr w:rsidR="00AA1554" w:rsidRPr="008A1737" w14:paraId="302E16F7" w14:textId="77777777" w:rsidTr="00CC0D85">
        <w:tc>
          <w:tcPr>
            <w:tcW w:w="9325" w:type="dxa"/>
            <w:tcBorders>
              <w:top w:val="nil"/>
              <w:left w:val="single" w:sz="12" w:space="0" w:color="auto"/>
              <w:bottom w:val="single" w:sz="12" w:space="0" w:color="auto"/>
              <w:right w:val="single" w:sz="12" w:space="0" w:color="auto"/>
            </w:tcBorders>
          </w:tcPr>
          <w:p w14:paraId="152D5048" w14:textId="0D57FF6E" w:rsidR="00BA34CB" w:rsidRPr="008A1737" w:rsidRDefault="00752542" w:rsidP="00C43346">
            <w:pPr>
              <w:ind w:left="534" w:hanging="534"/>
              <w:rPr>
                <w:sz w:val="20"/>
                <w:szCs w:val="20"/>
              </w:rPr>
            </w:pPr>
            <w:r w:rsidRPr="008A1737">
              <w:rPr>
                <w:sz w:val="20"/>
                <w:szCs w:val="20"/>
              </w:rPr>
              <w:t xml:space="preserve"> </w:t>
            </w:r>
          </w:p>
          <w:p w14:paraId="33CAA6C6" w14:textId="77777777" w:rsidR="00484D69" w:rsidRDefault="00484D69" w:rsidP="00484D69">
            <w:pPr>
              <w:autoSpaceDE w:val="0"/>
              <w:autoSpaceDN w:val="0"/>
              <w:adjustRightInd w:val="0"/>
              <w:rPr>
                <w:rFonts w:ascii="Times-Roman" w:hAnsi="Times-Roman" w:cs="Times-Roman"/>
              </w:rPr>
            </w:pPr>
            <w:r w:rsidRPr="00484D69">
              <w:rPr>
                <w:rFonts w:ascii="Times-Roman" w:hAnsi="Times-Roman" w:cs="Times-Roman"/>
              </w:rPr>
              <w:t>By the end of the course, learner</w:t>
            </w:r>
            <w:r>
              <w:rPr>
                <w:rFonts w:ascii="Times-Roman" w:hAnsi="Times-Roman" w:cs="Times-Roman"/>
              </w:rPr>
              <w:t>s will be able to:</w:t>
            </w:r>
          </w:p>
          <w:p w14:paraId="415DAF80" w14:textId="710CA754" w:rsidR="00024029" w:rsidRPr="00024029" w:rsidRDefault="00024029" w:rsidP="00024029">
            <w:pPr>
              <w:pStyle w:val="ListParagraph"/>
              <w:numPr>
                <w:ilvl w:val="0"/>
                <w:numId w:val="34"/>
              </w:numPr>
              <w:autoSpaceDE w:val="0"/>
              <w:autoSpaceDN w:val="0"/>
              <w:adjustRightInd w:val="0"/>
              <w:rPr>
                <w:rFonts w:ascii="Times-Roman" w:hAnsi="Times-Roman" w:cs="Times-Roman"/>
              </w:rPr>
            </w:pPr>
            <w:r w:rsidRPr="00024029">
              <w:rPr>
                <w:rFonts w:ascii="Times-Roman" w:hAnsi="Times-Roman" w:cs="Times-Roman"/>
              </w:rPr>
              <w:t>Describe in simple terms the differences between different tenses.</w:t>
            </w:r>
          </w:p>
          <w:p w14:paraId="4222AB73" w14:textId="6A0B66BF" w:rsidR="00024029" w:rsidRPr="00024029" w:rsidRDefault="00024029" w:rsidP="00024029">
            <w:pPr>
              <w:pStyle w:val="ListParagraph"/>
              <w:numPr>
                <w:ilvl w:val="0"/>
                <w:numId w:val="34"/>
              </w:numPr>
              <w:autoSpaceDE w:val="0"/>
              <w:autoSpaceDN w:val="0"/>
              <w:adjustRightInd w:val="0"/>
              <w:rPr>
                <w:rFonts w:ascii="Times-Roman" w:hAnsi="Times-Roman" w:cs="Times-Roman"/>
              </w:rPr>
            </w:pPr>
            <w:r w:rsidRPr="00024029">
              <w:rPr>
                <w:rFonts w:ascii="Times-Roman" w:hAnsi="Times-Roman" w:cs="Times-Roman"/>
              </w:rPr>
              <w:t>Express themselves confidently by using the different past, present and future tenses.</w:t>
            </w:r>
          </w:p>
          <w:p w14:paraId="47182E79" w14:textId="71ED6BC0" w:rsidR="00024029" w:rsidRPr="00024029" w:rsidRDefault="00024029" w:rsidP="00024029">
            <w:pPr>
              <w:pStyle w:val="ListParagraph"/>
              <w:numPr>
                <w:ilvl w:val="0"/>
                <w:numId w:val="34"/>
              </w:numPr>
              <w:autoSpaceDE w:val="0"/>
              <w:autoSpaceDN w:val="0"/>
              <w:adjustRightInd w:val="0"/>
              <w:rPr>
                <w:rFonts w:ascii="Times-Roman" w:hAnsi="Times-Roman" w:cs="Times-Roman"/>
              </w:rPr>
            </w:pPr>
            <w:r w:rsidRPr="00024029">
              <w:rPr>
                <w:rFonts w:ascii="Times-Roman" w:hAnsi="Times-Roman" w:cs="Times-Roman"/>
              </w:rPr>
              <w:t>Employ different types of modals, nouns, and pronouns appropriately.</w:t>
            </w:r>
          </w:p>
          <w:p w14:paraId="05BBADAE" w14:textId="6510557D" w:rsidR="00024029" w:rsidRPr="00024029" w:rsidRDefault="00024029" w:rsidP="00024029">
            <w:pPr>
              <w:pStyle w:val="ListParagraph"/>
              <w:numPr>
                <w:ilvl w:val="0"/>
                <w:numId w:val="34"/>
              </w:numPr>
              <w:autoSpaceDE w:val="0"/>
              <w:autoSpaceDN w:val="0"/>
              <w:adjustRightInd w:val="0"/>
              <w:rPr>
                <w:rFonts w:ascii="Times-Roman" w:hAnsi="Times-Roman" w:cs="Times-Roman"/>
              </w:rPr>
            </w:pPr>
            <w:r w:rsidRPr="00024029">
              <w:rPr>
                <w:rFonts w:ascii="Times-Roman" w:hAnsi="Times-Roman" w:cs="Times-Roman"/>
              </w:rPr>
              <w:t>Construct different types of questions correctly.</w:t>
            </w:r>
          </w:p>
          <w:p w14:paraId="0C0297E6" w14:textId="225AA17F" w:rsidR="00024029" w:rsidRPr="00024029" w:rsidRDefault="00024029" w:rsidP="00024029">
            <w:pPr>
              <w:pStyle w:val="ListParagraph"/>
              <w:numPr>
                <w:ilvl w:val="0"/>
                <w:numId w:val="34"/>
              </w:numPr>
              <w:autoSpaceDE w:val="0"/>
              <w:autoSpaceDN w:val="0"/>
              <w:adjustRightInd w:val="0"/>
              <w:rPr>
                <w:rFonts w:ascii="Times-Roman" w:hAnsi="Times-Roman" w:cs="Times-Roman"/>
              </w:rPr>
            </w:pPr>
            <w:r w:rsidRPr="00024029">
              <w:rPr>
                <w:rFonts w:ascii="Times-Roman" w:hAnsi="Times-Roman" w:cs="Times-Roman"/>
              </w:rPr>
              <w:t>Compare between different things using words of comparison.</w:t>
            </w:r>
          </w:p>
          <w:p w14:paraId="5A8A020F" w14:textId="433ADAB0" w:rsidR="00024029" w:rsidRPr="00024029" w:rsidRDefault="00024029" w:rsidP="00024029">
            <w:pPr>
              <w:pStyle w:val="ListParagraph"/>
              <w:numPr>
                <w:ilvl w:val="0"/>
                <w:numId w:val="34"/>
              </w:numPr>
              <w:autoSpaceDE w:val="0"/>
              <w:autoSpaceDN w:val="0"/>
              <w:adjustRightInd w:val="0"/>
              <w:rPr>
                <w:rFonts w:ascii="Times-Roman" w:hAnsi="Times-Roman" w:cs="Times-Roman"/>
              </w:rPr>
            </w:pPr>
            <w:r w:rsidRPr="00024029">
              <w:rPr>
                <w:rFonts w:ascii="Times-Roman" w:hAnsi="Times-Roman" w:cs="Times-Roman"/>
              </w:rPr>
              <w:t>Connect ideas with conjunctions.</w:t>
            </w:r>
          </w:p>
          <w:p w14:paraId="260B44F4" w14:textId="78619458" w:rsidR="00024029" w:rsidRPr="00024029" w:rsidRDefault="00024029" w:rsidP="00024029">
            <w:pPr>
              <w:pStyle w:val="ListParagraph"/>
              <w:numPr>
                <w:ilvl w:val="0"/>
                <w:numId w:val="34"/>
              </w:numPr>
              <w:autoSpaceDE w:val="0"/>
              <w:autoSpaceDN w:val="0"/>
              <w:adjustRightInd w:val="0"/>
              <w:rPr>
                <w:rFonts w:ascii="Times-Roman" w:hAnsi="Times-Roman" w:cs="Times-Roman"/>
              </w:rPr>
            </w:pPr>
            <w:r w:rsidRPr="00024029">
              <w:rPr>
                <w:rFonts w:ascii="Times-Roman" w:hAnsi="Times-Roman" w:cs="Times-Roman"/>
              </w:rPr>
              <w:lastRenderedPageBreak/>
              <w:t>Use the targeted grammatical structures meaningfully and appropriately in oral and</w:t>
            </w:r>
            <w:r>
              <w:rPr>
                <w:rFonts w:ascii="Times-Roman" w:hAnsi="Times-Roman" w:cs="Times-Roman"/>
              </w:rPr>
              <w:t xml:space="preserve"> </w:t>
            </w:r>
            <w:r w:rsidRPr="00024029">
              <w:rPr>
                <w:rFonts w:ascii="Times-Roman" w:hAnsi="Times-Roman" w:cs="Times-Roman"/>
              </w:rPr>
              <w:t>written performance.</w:t>
            </w:r>
          </w:p>
          <w:p w14:paraId="37DCE446" w14:textId="1A8C4816" w:rsidR="005922AF" w:rsidRPr="00024029" w:rsidRDefault="00024029" w:rsidP="00024029">
            <w:pPr>
              <w:pStyle w:val="ListParagraph"/>
              <w:numPr>
                <w:ilvl w:val="0"/>
                <w:numId w:val="34"/>
              </w:numPr>
              <w:autoSpaceDE w:val="0"/>
              <w:autoSpaceDN w:val="0"/>
              <w:adjustRightInd w:val="0"/>
              <w:rPr>
                <w:rFonts w:ascii="Times-Roman" w:hAnsi="Times-Roman" w:cs="Times-Roman"/>
              </w:rPr>
            </w:pPr>
            <w:r w:rsidRPr="00024029">
              <w:rPr>
                <w:rFonts w:ascii="Times-Roman" w:hAnsi="Times-Roman" w:cs="Times-Roman"/>
              </w:rPr>
              <w:t>Correct themselves when using the targeted grammatical structures.</w:t>
            </w:r>
          </w:p>
        </w:tc>
      </w:tr>
    </w:tbl>
    <w:p w14:paraId="7333CAC8" w14:textId="77777777" w:rsidR="00465FB7" w:rsidRPr="008A1737" w:rsidRDefault="00725B79" w:rsidP="00465FB7">
      <w:pPr>
        <w:pStyle w:val="Heading2"/>
        <w:jc w:val="left"/>
        <w:rPr>
          <w:b w:val="0"/>
          <w:bCs w:val="0"/>
          <w:sz w:val="20"/>
          <w:szCs w:val="20"/>
          <w:lang w:val="en-US" w:eastAsia="en-US"/>
        </w:rPr>
      </w:pPr>
      <w:bookmarkStart w:id="6" w:name="_Toc951377"/>
      <w:r w:rsidRPr="008A1737">
        <w:rPr>
          <w:b w:val="0"/>
          <w:bCs w:val="0"/>
          <w:sz w:val="20"/>
          <w:szCs w:val="20"/>
          <w:lang w:val="en-US" w:eastAsia="en-US"/>
        </w:rPr>
        <w:lastRenderedPageBreak/>
        <w:t>3</w:t>
      </w:r>
      <w:r w:rsidR="009203AA" w:rsidRPr="008A1737">
        <w:rPr>
          <w:b w:val="0"/>
          <w:bCs w:val="0"/>
          <w:sz w:val="20"/>
          <w:szCs w:val="20"/>
          <w:lang w:val="en-US" w:eastAsia="en-US"/>
        </w:rPr>
        <w:t>. Course Learning Outcomes</w:t>
      </w:r>
      <w:bookmarkEnd w:id="6"/>
    </w:p>
    <w:tbl>
      <w:tblPr>
        <w:tblW w:w="0" w:type="auto"/>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Look w:val="04A0" w:firstRow="1" w:lastRow="0" w:firstColumn="1" w:lastColumn="0" w:noHBand="0" w:noVBand="1"/>
      </w:tblPr>
      <w:tblGrid>
        <w:gridCol w:w="604"/>
        <w:gridCol w:w="7143"/>
        <w:gridCol w:w="1578"/>
      </w:tblGrid>
      <w:tr w:rsidR="006A74AB" w:rsidRPr="008A1737" w14:paraId="085027C7" w14:textId="77777777" w:rsidTr="00CC0D85">
        <w:trPr>
          <w:tblHeader/>
        </w:trPr>
        <w:tc>
          <w:tcPr>
            <w:tcW w:w="7747" w:type="dxa"/>
            <w:gridSpan w:val="2"/>
            <w:tcBorders>
              <w:top w:val="single" w:sz="12" w:space="0" w:color="auto"/>
              <w:left w:val="single" w:sz="12" w:space="0" w:color="auto"/>
              <w:bottom w:val="single" w:sz="8" w:space="0" w:color="auto"/>
            </w:tcBorders>
            <w:shd w:val="clear" w:color="auto" w:fill="B8CCE4"/>
            <w:vAlign w:val="center"/>
          </w:tcPr>
          <w:p w14:paraId="24F75EAF" w14:textId="77777777" w:rsidR="006A74AB" w:rsidRPr="008A1737" w:rsidRDefault="006A74AB" w:rsidP="00CC0D85">
            <w:pPr>
              <w:jc w:val="center"/>
              <w:rPr>
                <w:sz w:val="20"/>
                <w:szCs w:val="20"/>
              </w:rPr>
            </w:pPr>
            <w:r w:rsidRPr="008A1737">
              <w:rPr>
                <w:sz w:val="20"/>
                <w:szCs w:val="20"/>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vAlign w:val="center"/>
          </w:tcPr>
          <w:p w14:paraId="40F81526" w14:textId="77777777" w:rsidR="006A74AB" w:rsidRPr="00CC0D85" w:rsidRDefault="006A74AB" w:rsidP="00CC0D85">
            <w:pPr>
              <w:jc w:val="center"/>
              <w:rPr>
                <w:sz w:val="20"/>
                <w:szCs w:val="20"/>
                <w:rtl/>
              </w:rPr>
            </w:pPr>
            <w:r w:rsidRPr="008A1737">
              <w:rPr>
                <w:sz w:val="20"/>
                <w:szCs w:val="20"/>
              </w:rPr>
              <w:t>Aligned</w:t>
            </w:r>
            <w:r w:rsidR="003356D2" w:rsidRPr="008A1737">
              <w:rPr>
                <w:sz w:val="20"/>
                <w:szCs w:val="20"/>
              </w:rPr>
              <w:t xml:space="preserve"> </w:t>
            </w:r>
            <w:r w:rsidRPr="008A1737">
              <w:rPr>
                <w:sz w:val="20"/>
                <w:szCs w:val="20"/>
              </w:rPr>
              <w:t>PLOs</w:t>
            </w:r>
          </w:p>
        </w:tc>
      </w:tr>
      <w:tr w:rsidR="006A74AB" w:rsidRPr="008A1737" w14:paraId="5C08756B" w14:textId="77777777" w:rsidTr="00CC0D85">
        <w:tc>
          <w:tcPr>
            <w:tcW w:w="604" w:type="dxa"/>
            <w:tcBorders>
              <w:top w:val="single" w:sz="8" w:space="0" w:color="auto"/>
              <w:left w:val="single" w:sz="12" w:space="0" w:color="auto"/>
              <w:bottom w:val="dashSmallGap" w:sz="4" w:space="0" w:color="auto"/>
              <w:right w:val="single" w:sz="8" w:space="0" w:color="auto"/>
            </w:tcBorders>
            <w:shd w:val="clear" w:color="auto" w:fill="DBE5F1"/>
          </w:tcPr>
          <w:p w14:paraId="0612B006" w14:textId="77777777" w:rsidR="006A74AB" w:rsidRPr="008A1737" w:rsidRDefault="006A74AB" w:rsidP="00CC0D85">
            <w:pPr>
              <w:jc w:val="center"/>
              <w:rPr>
                <w:sz w:val="20"/>
                <w:szCs w:val="20"/>
              </w:rPr>
            </w:pPr>
            <w:r w:rsidRPr="008A1737">
              <w:rPr>
                <w:sz w:val="20"/>
                <w:szCs w:val="20"/>
              </w:rPr>
              <w:t>1</w:t>
            </w:r>
          </w:p>
        </w:tc>
        <w:tc>
          <w:tcPr>
            <w:tcW w:w="7143" w:type="dxa"/>
            <w:tcBorders>
              <w:top w:val="single" w:sz="8" w:space="0" w:color="auto"/>
              <w:left w:val="single" w:sz="8" w:space="0" w:color="auto"/>
              <w:bottom w:val="dashSmallGap" w:sz="4" w:space="0" w:color="auto"/>
              <w:right w:val="nil"/>
            </w:tcBorders>
            <w:shd w:val="clear" w:color="auto" w:fill="DBE5F1"/>
          </w:tcPr>
          <w:p w14:paraId="15F78889" w14:textId="77777777" w:rsidR="006A74AB" w:rsidRPr="008A1737" w:rsidRDefault="00DD0890" w:rsidP="00CC0D85">
            <w:pPr>
              <w:jc w:val="lowKashida"/>
              <w:rPr>
                <w:sz w:val="20"/>
                <w:szCs w:val="20"/>
              </w:rPr>
            </w:pPr>
            <w:r w:rsidRPr="008A1737">
              <w:rPr>
                <w:sz w:val="20"/>
                <w:szCs w:val="20"/>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cPr>
          <w:p w14:paraId="543DA5A4" w14:textId="77777777" w:rsidR="006A74AB" w:rsidRPr="008A1737" w:rsidRDefault="006A74AB" w:rsidP="006A74AB">
            <w:pPr>
              <w:rPr>
                <w:sz w:val="20"/>
                <w:szCs w:val="20"/>
              </w:rPr>
            </w:pPr>
          </w:p>
        </w:tc>
      </w:tr>
      <w:tr w:rsidR="00C168D4" w:rsidRPr="008A1737" w14:paraId="1EE8B756" w14:textId="77777777" w:rsidTr="00CC0D85">
        <w:tc>
          <w:tcPr>
            <w:tcW w:w="604" w:type="dxa"/>
            <w:tcBorders>
              <w:top w:val="dashSmallGap" w:sz="4" w:space="0" w:color="auto"/>
              <w:left w:val="single" w:sz="12" w:space="0" w:color="auto"/>
              <w:bottom w:val="dashSmallGap" w:sz="4" w:space="0" w:color="auto"/>
              <w:right w:val="single" w:sz="8" w:space="0" w:color="auto"/>
            </w:tcBorders>
          </w:tcPr>
          <w:p w14:paraId="4B8D78D7" w14:textId="3A28BCF9" w:rsidR="00C168D4" w:rsidRPr="008A1737" w:rsidRDefault="00C168D4" w:rsidP="00C168D4">
            <w:pPr>
              <w:rPr>
                <w:sz w:val="20"/>
                <w:szCs w:val="20"/>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0D61AA53" w14:textId="1D1D3365" w:rsidR="00C168D4" w:rsidRPr="00CF623C" w:rsidRDefault="00024029" w:rsidP="00C168D4">
            <w:pPr>
              <w:ind w:left="4"/>
              <w:rPr>
                <w:sz w:val="20"/>
                <w:szCs w:val="20"/>
              </w:rPr>
            </w:pPr>
            <w:r>
              <w:rPr>
                <w:rFonts w:ascii="Times-Roman" w:hAnsi="Times-Roman" w:cs="Times-Roman"/>
              </w:rPr>
              <w:t>Describe in simple terms the differences between the different tenses.</w:t>
            </w:r>
          </w:p>
        </w:tc>
        <w:tc>
          <w:tcPr>
            <w:tcW w:w="1578" w:type="dxa"/>
            <w:tcBorders>
              <w:top w:val="dashSmallGap" w:sz="4" w:space="0" w:color="auto"/>
              <w:left w:val="single" w:sz="8" w:space="0" w:color="auto"/>
              <w:bottom w:val="dashSmallGap" w:sz="4" w:space="0" w:color="auto"/>
              <w:right w:val="single" w:sz="12" w:space="0" w:color="auto"/>
            </w:tcBorders>
          </w:tcPr>
          <w:p w14:paraId="76CFD9F0" w14:textId="0DB32A5B" w:rsidR="00C168D4" w:rsidRPr="006C66C0" w:rsidRDefault="00C168D4" w:rsidP="00484D69">
            <w:pPr>
              <w:rPr>
                <w:sz w:val="20"/>
                <w:szCs w:val="20"/>
              </w:rPr>
            </w:pPr>
            <w:r w:rsidRPr="006C66C0">
              <w:rPr>
                <w:sz w:val="20"/>
                <w:szCs w:val="20"/>
              </w:rPr>
              <w:t>K</w:t>
            </w:r>
            <w:r w:rsidR="00024029">
              <w:rPr>
                <w:sz w:val="20"/>
                <w:szCs w:val="20"/>
              </w:rPr>
              <w:t>1</w:t>
            </w:r>
          </w:p>
        </w:tc>
      </w:tr>
      <w:tr w:rsidR="00484D69" w:rsidRPr="008A1737" w14:paraId="652BA20E" w14:textId="77777777" w:rsidTr="00CC0D85">
        <w:tc>
          <w:tcPr>
            <w:tcW w:w="604" w:type="dxa"/>
            <w:tcBorders>
              <w:top w:val="dashSmallGap" w:sz="4" w:space="0" w:color="auto"/>
              <w:left w:val="single" w:sz="12" w:space="0" w:color="auto"/>
              <w:bottom w:val="dashSmallGap" w:sz="4" w:space="0" w:color="auto"/>
              <w:right w:val="single" w:sz="8" w:space="0" w:color="auto"/>
            </w:tcBorders>
          </w:tcPr>
          <w:p w14:paraId="60CE2E7D" w14:textId="6FD66D75" w:rsidR="00484D69" w:rsidRPr="008A1737" w:rsidRDefault="00484D69" w:rsidP="00484D69">
            <w:pPr>
              <w:rPr>
                <w:sz w:val="20"/>
                <w:szCs w:val="20"/>
              </w:rPr>
            </w:pPr>
            <w:r w:rsidRPr="00B4292A">
              <w:rPr>
                <w:rFonts w:asciiTheme="majorBidi" w:hAnsiTheme="majorBidi" w:cstheme="majorBidi"/>
              </w:rPr>
              <w:t>1.2</w:t>
            </w:r>
          </w:p>
        </w:tc>
        <w:tc>
          <w:tcPr>
            <w:tcW w:w="7143" w:type="dxa"/>
            <w:tcBorders>
              <w:top w:val="dashSmallGap" w:sz="4" w:space="0" w:color="auto"/>
              <w:left w:val="single" w:sz="8" w:space="0" w:color="auto"/>
              <w:bottom w:val="dashSmallGap" w:sz="4" w:space="0" w:color="auto"/>
            </w:tcBorders>
          </w:tcPr>
          <w:p w14:paraId="60DA5FDA" w14:textId="31EAB569" w:rsidR="00484D69" w:rsidRPr="00CF623C" w:rsidRDefault="00024029" w:rsidP="00484D69">
            <w:pPr>
              <w:jc w:val="both"/>
              <w:rPr>
                <w:sz w:val="20"/>
                <w:szCs w:val="20"/>
              </w:rPr>
            </w:pPr>
            <w:r>
              <w:rPr>
                <w:rFonts w:ascii="Times-Roman" w:hAnsi="Times-Roman" w:cs="Times-Roman"/>
              </w:rPr>
              <w:t>Identify various types of sentences in different tenses.</w:t>
            </w:r>
          </w:p>
        </w:tc>
        <w:tc>
          <w:tcPr>
            <w:tcW w:w="1578" w:type="dxa"/>
            <w:tcBorders>
              <w:top w:val="dashSmallGap" w:sz="4" w:space="0" w:color="auto"/>
              <w:left w:val="single" w:sz="8" w:space="0" w:color="auto"/>
              <w:bottom w:val="dashSmallGap" w:sz="4" w:space="0" w:color="auto"/>
              <w:right w:val="single" w:sz="12" w:space="0" w:color="auto"/>
            </w:tcBorders>
          </w:tcPr>
          <w:p w14:paraId="349C245C" w14:textId="02F400D2" w:rsidR="00484D69" w:rsidRPr="006C66C0" w:rsidRDefault="00484D69" w:rsidP="00484D69">
            <w:pPr>
              <w:rPr>
                <w:sz w:val="20"/>
                <w:szCs w:val="20"/>
              </w:rPr>
            </w:pPr>
            <w:r w:rsidRPr="006C66C0">
              <w:rPr>
                <w:sz w:val="20"/>
                <w:szCs w:val="20"/>
              </w:rPr>
              <w:t>K</w:t>
            </w:r>
            <w:r>
              <w:rPr>
                <w:sz w:val="20"/>
                <w:szCs w:val="20"/>
              </w:rPr>
              <w:t>2</w:t>
            </w:r>
          </w:p>
        </w:tc>
      </w:tr>
      <w:tr w:rsidR="006A74AB" w:rsidRPr="008A1737" w14:paraId="16F0BC1A" w14:textId="77777777" w:rsidTr="00CC0D85">
        <w:tc>
          <w:tcPr>
            <w:tcW w:w="604" w:type="dxa"/>
            <w:tcBorders>
              <w:top w:val="single" w:sz="8" w:space="0" w:color="auto"/>
              <w:left w:val="single" w:sz="12" w:space="0" w:color="auto"/>
              <w:bottom w:val="single" w:sz="12" w:space="0" w:color="auto"/>
              <w:right w:val="single" w:sz="8" w:space="0" w:color="auto"/>
            </w:tcBorders>
            <w:shd w:val="clear" w:color="auto" w:fill="DBE5F1"/>
          </w:tcPr>
          <w:p w14:paraId="1BDD0915" w14:textId="77777777" w:rsidR="006A74AB" w:rsidRPr="008A1737" w:rsidRDefault="006A74AB" w:rsidP="00CC0D85">
            <w:pPr>
              <w:jc w:val="center"/>
              <w:rPr>
                <w:sz w:val="20"/>
                <w:szCs w:val="20"/>
              </w:rPr>
            </w:pPr>
            <w:r w:rsidRPr="008A1737">
              <w:rPr>
                <w:sz w:val="20"/>
                <w:szCs w:val="20"/>
              </w:rPr>
              <w:t>2</w:t>
            </w:r>
          </w:p>
        </w:tc>
        <w:tc>
          <w:tcPr>
            <w:tcW w:w="7143" w:type="dxa"/>
            <w:tcBorders>
              <w:top w:val="single" w:sz="8" w:space="0" w:color="auto"/>
              <w:left w:val="single" w:sz="8" w:space="0" w:color="auto"/>
              <w:bottom w:val="dashSmallGap" w:sz="4" w:space="0" w:color="auto"/>
              <w:right w:val="nil"/>
            </w:tcBorders>
            <w:shd w:val="clear" w:color="auto" w:fill="DBE5F1"/>
          </w:tcPr>
          <w:p w14:paraId="09B231F7" w14:textId="4DF69515" w:rsidR="006A74AB" w:rsidRPr="008A1737" w:rsidRDefault="00C168D4" w:rsidP="00CC0D85">
            <w:pPr>
              <w:jc w:val="lowKashida"/>
              <w:rPr>
                <w:sz w:val="20"/>
                <w:szCs w:val="20"/>
              </w:rPr>
            </w:pPr>
            <w:r>
              <w:rPr>
                <w:sz w:val="20"/>
                <w:szCs w:val="20"/>
              </w:rPr>
              <w:t>Skills</w:t>
            </w:r>
            <w:r w:rsidR="006A74AB" w:rsidRPr="008A1737">
              <w:rPr>
                <w:sz w:val="20"/>
                <w:szCs w:val="20"/>
              </w:rPr>
              <w:t>:</w:t>
            </w:r>
          </w:p>
        </w:tc>
        <w:tc>
          <w:tcPr>
            <w:tcW w:w="1578" w:type="dxa"/>
            <w:tcBorders>
              <w:top w:val="single" w:sz="8" w:space="0" w:color="auto"/>
              <w:left w:val="nil"/>
              <w:bottom w:val="dashSmallGap" w:sz="4" w:space="0" w:color="auto"/>
              <w:right w:val="single" w:sz="12" w:space="0" w:color="auto"/>
            </w:tcBorders>
            <w:shd w:val="clear" w:color="auto" w:fill="DBE5F1"/>
          </w:tcPr>
          <w:p w14:paraId="14338136" w14:textId="77777777" w:rsidR="006A74AB" w:rsidRPr="008A1737" w:rsidRDefault="006A74AB" w:rsidP="006A74AB">
            <w:pPr>
              <w:rPr>
                <w:sz w:val="20"/>
                <w:szCs w:val="20"/>
              </w:rPr>
            </w:pPr>
          </w:p>
        </w:tc>
      </w:tr>
      <w:tr w:rsidR="00C168D4" w:rsidRPr="008A1737" w14:paraId="672FD1D0" w14:textId="77777777" w:rsidTr="00CC0D85">
        <w:tc>
          <w:tcPr>
            <w:tcW w:w="604" w:type="dxa"/>
            <w:tcBorders>
              <w:top w:val="dashSmallGap" w:sz="4" w:space="0" w:color="auto"/>
              <w:left w:val="single" w:sz="12" w:space="0" w:color="auto"/>
              <w:bottom w:val="single" w:sz="12" w:space="0" w:color="auto"/>
              <w:right w:val="single" w:sz="8" w:space="0" w:color="auto"/>
            </w:tcBorders>
          </w:tcPr>
          <w:p w14:paraId="52F451B3" w14:textId="2A2ECE89" w:rsidR="00C168D4" w:rsidRPr="00C168D4" w:rsidRDefault="00C168D4" w:rsidP="00C168D4">
            <w:pPr>
              <w:rPr>
                <w:sz w:val="20"/>
                <w:szCs w:val="20"/>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14:paraId="6A3AB086" w14:textId="751A1A41" w:rsidR="00C168D4" w:rsidRPr="004B2E7F" w:rsidRDefault="00024029" w:rsidP="00024029">
            <w:pPr>
              <w:autoSpaceDE w:val="0"/>
              <w:autoSpaceDN w:val="0"/>
              <w:adjustRightInd w:val="0"/>
              <w:rPr>
                <w:sz w:val="20"/>
                <w:szCs w:val="20"/>
              </w:rPr>
            </w:pPr>
            <w:r>
              <w:rPr>
                <w:rFonts w:ascii="Times-Roman" w:hAnsi="Times-Roman" w:cs="Times-Roman"/>
              </w:rPr>
              <w:t>Use the targeted grammatical structures meaningfully and appropriately in their performance.</w:t>
            </w:r>
          </w:p>
        </w:tc>
        <w:tc>
          <w:tcPr>
            <w:tcW w:w="1578" w:type="dxa"/>
            <w:tcBorders>
              <w:top w:val="dashSmallGap" w:sz="4" w:space="0" w:color="auto"/>
              <w:left w:val="single" w:sz="8" w:space="0" w:color="auto"/>
              <w:bottom w:val="single" w:sz="12" w:space="0" w:color="auto"/>
              <w:right w:val="single" w:sz="12" w:space="0" w:color="auto"/>
            </w:tcBorders>
          </w:tcPr>
          <w:p w14:paraId="6892EA35" w14:textId="62B9FD08" w:rsidR="00C168D4" w:rsidRPr="006C66C0" w:rsidRDefault="00C168D4" w:rsidP="00C168D4">
            <w:pPr>
              <w:rPr>
                <w:sz w:val="20"/>
                <w:szCs w:val="20"/>
              </w:rPr>
            </w:pPr>
            <w:r>
              <w:rPr>
                <w:sz w:val="20"/>
                <w:szCs w:val="20"/>
              </w:rPr>
              <w:t>S1</w:t>
            </w:r>
          </w:p>
        </w:tc>
      </w:tr>
      <w:tr w:rsidR="00C168D4" w:rsidRPr="008A1737" w14:paraId="2A74678A" w14:textId="77777777" w:rsidTr="00CC0D85">
        <w:tc>
          <w:tcPr>
            <w:tcW w:w="604" w:type="dxa"/>
            <w:tcBorders>
              <w:top w:val="dashSmallGap" w:sz="4" w:space="0" w:color="auto"/>
              <w:left w:val="single" w:sz="12" w:space="0" w:color="auto"/>
              <w:bottom w:val="single" w:sz="12" w:space="0" w:color="auto"/>
              <w:right w:val="single" w:sz="8" w:space="0" w:color="auto"/>
            </w:tcBorders>
          </w:tcPr>
          <w:p w14:paraId="3090FB3F" w14:textId="1DDED065" w:rsidR="00C168D4" w:rsidRPr="008A1737" w:rsidRDefault="00C168D4" w:rsidP="00C168D4">
            <w:pPr>
              <w:rPr>
                <w:sz w:val="20"/>
                <w:szCs w:val="20"/>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14:paraId="45035BD4" w14:textId="523987A2" w:rsidR="00C168D4" w:rsidRPr="00267F6D" w:rsidRDefault="00024029" w:rsidP="00C168D4">
            <w:pPr>
              <w:jc w:val="lowKashida"/>
              <w:rPr>
                <w:sz w:val="20"/>
                <w:szCs w:val="20"/>
              </w:rPr>
            </w:pPr>
            <w:r>
              <w:rPr>
                <w:rFonts w:ascii="Times-Roman" w:hAnsi="Times-Roman" w:cs="Times-Roman"/>
              </w:rPr>
              <w:t>Analyze sentence structures.</w:t>
            </w:r>
          </w:p>
        </w:tc>
        <w:tc>
          <w:tcPr>
            <w:tcW w:w="1578" w:type="dxa"/>
            <w:tcBorders>
              <w:top w:val="dashSmallGap" w:sz="4" w:space="0" w:color="auto"/>
              <w:left w:val="single" w:sz="8" w:space="0" w:color="auto"/>
              <w:bottom w:val="single" w:sz="12" w:space="0" w:color="auto"/>
              <w:right w:val="single" w:sz="12" w:space="0" w:color="auto"/>
            </w:tcBorders>
          </w:tcPr>
          <w:p w14:paraId="2CE6B9D8" w14:textId="62A23F42" w:rsidR="00C168D4" w:rsidRPr="006C66C0" w:rsidRDefault="00024029" w:rsidP="00C168D4">
            <w:pPr>
              <w:rPr>
                <w:sz w:val="20"/>
                <w:szCs w:val="20"/>
              </w:rPr>
            </w:pPr>
            <w:r>
              <w:rPr>
                <w:sz w:val="20"/>
                <w:szCs w:val="20"/>
              </w:rPr>
              <w:t>S2</w:t>
            </w:r>
          </w:p>
        </w:tc>
      </w:tr>
      <w:tr w:rsidR="00C168D4" w:rsidRPr="008A1737" w14:paraId="5C5B8DC8" w14:textId="77777777" w:rsidTr="00CC0D85">
        <w:tc>
          <w:tcPr>
            <w:tcW w:w="604" w:type="dxa"/>
            <w:tcBorders>
              <w:top w:val="dashSmallGap" w:sz="4" w:space="0" w:color="auto"/>
              <w:left w:val="single" w:sz="12" w:space="0" w:color="auto"/>
              <w:bottom w:val="single" w:sz="12" w:space="0" w:color="auto"/>
              <w:right w:val="single" w:sz="8" w:space="0" w:color="auto"/>
            </w:tcBorders>
          </w:tcPr>
          <w:p w14:paraId="4EB4EB54" w14:textId="058E1D27" w:rsidR="00C168D4" w:rsidRPr="008A1737" w:rsidRDefault="00C168D4" w:rsidP="00C168D4">
            <w:pPr>
              <w:rPr>
                <w:sz w:val="20"/>
                <w:szCs w:val="20"/>
              </w:rPr>
            </w:pPr>
            <w:r w:rsidRPr="00B4292A">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14:paraId="0DB4D953" w14:textId="732657D2" w:rsidR="00C168D4" w:rsidRPr="004B2E7F" w:rsidRDefault="00024029" w:rsidP="00484D69">
            <w:pPr>
              <w:autoSpaceDE w:val="0"/>
              <w:autoSpaceDN w:val="0"/>
              <w:adjustRightInd w:val="0"/>
              <w:rPr>
                <w:sz w:val="20"/>
                <w:szCs w:val="20"/>
              </w:rPr>
            </w:pPr>
            <w:r>
              <w:rPr>
                <w:rFonts w:ascii="Times-Roman" w:hAnsi="Times-Roman" w:cs="Times-Roman"/>
              </w:rPr>
              <w:t>Construct question sentences correctly.</w:t>
            </w:r>
          </w:p>
        </w:tc>
        <w:tc>
          <w:tcPr>
            <w:tcW w:w="1578" w:type="dxa"/>
            <w:tcBorders>
              <w:top w:val="dashSmallGap" w:sz="4" w:space="0" w:color="auto"/>
              <w:left w:val="single" w:sz="8" w:space="0" w:color="auto"/>
              <w:bottom w:val="single" w:sz="12" w:space="0" w:color="auto"/>
              <w:right w:val="single" w:sz="12" w:space="0" w:color="auto"/>
            </w:tcBorders>
          </w:tcPr>
          <w:p w14:paraId="6E01F687" w14:textId="0EB95436" w:rsidR="00C168D4" w:rsidRPr="006C66C0" w:rsidRDefault="00C168D4" w:rsidP="00C168D4">
            <w:pPr>
              <w:rPr>
                <w:sz w:val="20"/>
                <w:szCs w:val="20"/>
              </w:rPr>
            </w:pPr>
            <w:r>
              <w:rPr>
                <w:sz w:val="20"/>
                <w:szCs w:val="20"/>
              </w:rPr>
              <w:t>S</w:t>
            </w:r>
            <w:r w:rsidR="00024029">
              <w:rPr>
                <w:sz w:val="20"/>
                <w:szCs w:val="20"/>
              </w:rPr>
              <w:t>1</w:t>
            </w:r>
          </w:p>
        </w:tc>
      </w:tr>
      <w:tr w:rsidR="00C168D4" w:rsidRPr="008A1737" w14:paraId="30FD4BC0" w14:textId="77777777" w:rsidTr="00CC0D85">
        <w:tc>
          <w:tcPr>
            <w:tcW w:w="604" w:type="dxa"/>
            <w:tcBorders>
              <w:top w:val="dashSmallGap" w:sz="4" w:space="0" w:color="auto"/>
              <w:left w:val="single" w:sz="12" w:space="0" w:color="auto"/>
              <w:bottom w:val="single" w:sz="12" w:space="0" w:color="auto"/>
              <w:right w:val="single" w:sz="8" w:space="0" w:color="auto"/>
            </w:tcBorders>
          </w:tcPr>
          <w:p w14:paraId="0525DD2D" w14:textId="69E428D0" w:rsidR="00C168D4" w:rsidRPr="008A1737" w:rsidRDefault="00C168D4" w:rsidP="00C168D4">
            <w:pPr>
              <w:rPr>
                <w:sz w:val="20"/>
                <w:szCs w:val="20"/>
              </w:rPr>
            </w:pPr>
            <w:r>
              <w:rPr>
                <w:rFonts w:asciiTheme="majorBidi" w:hAnsiTheme="majorBidi" w:cstheme="majorBidi"/>
              </w:rPr>
              <w:t>2.4</w:t>
            </w:r>
          </w:p>
        </w:tc>
        <w:tc>
          <w:tcPr>
            <w:tcW w:w="7143" w:type="dxa"/>
            <w:tcBorders>
              <w:top w:val="dashSmallGap" w:sz="4" w:space="0" w:color="auto"/>
              <w:left w:val="single" w:sz="8" w:space="0" w:color="auto"/>
              <w:bottom w:val="single" w:sz="12" w:space="0" w:color="auto"/>
            </w:tcBorders>
          </w:tcPr>
          <w:p w14:paraId="18A2A77F" w14:textId="2FF48DFE" w:rsidR="00C168D4" w:rsidRPr="009D25C7" w:rsidRDefault="00024029" w:rsidP="00C168D4">
            <w:pPr>
              <w:jc w:val="lowKashida"/>
            </w:pPr>
            <w:r>
              <w:rPr>
                <w:rFonts w:ascii="Times-Roman" w:hAnsi="Times-Roman" w:cs="Times-Roman"/>
              </w:rPr>
              <w:t>Demonstrate ideas confidentially by using different tenses.</w:t>
            </w:r>
          </w:p>
        </w:tc>
        <w:tc>
          <w:tcPr>
            <w:tcW w:w="1578" w:type="dxa"/>
            <w:tcBorders>
              <w:top w:val="dashSmallGap" w:sz="4" w:space="0" w:color="auto"/>
              <w:left w:val="single" w:sz="8" w:space="0" w:color="auto"/>
              <w:bottom w:val="single" w:sz="12" w:space="0" w:color="auto"/>
              <w:right w:val="single" w:sz="12" w:space="0" w:color="auto"/>
            </w:tcBorders>
          </w:tcPr>
          <w:p w14:paraId="330063B1" w14:textId="76E056F5" w:rsidR="00C168D4" w:rsidRDefault="00024029" w:rsidP="00C168D4">
            <w:pPr>
              <w:rPr>
                <w:sz w:val="20"/>
                <w:szCs w:val="20"/>
              </w:rPr>
            </w:pPr>
            <w:r>
              <w:rPr>
                <w:sz w:val="20"/>
                <w:szCs w:val="20"/>
              </w:rPr>
              <w:t>S1</w:t>
            </w:r>
          </w:p>
        </w:tc>
      </w:tr>
      <w:tr w:rsidR="00024029" w:rsidRPr="008A1737" w14:paraId="0AC63903" w14:textId="77777777" w:rsidTr="00CC0D85">
        <w:tc>
          <w:tcPr>
            <w:tcW w:w="604" w:type="dxa"/>
            <w:tcBorders>
              <w:top w:val="dashSmallGap" w:sz="4" w:space="0" w:color="auto"/>
              <w:left w:val="single" w:sz="12" w:space="0" w:color="auto"/>
              <w:bottom w:val="single" w:sz="12" w:space="0" w:color="auto"/>
              <w:right w:val="single" w:sz="8" w:space="0" w:color="auto"/>
            </w:tcBorders>
          </w:tcPr>
          <w:p w14:paraId="7E430861" w14:textId="53F82030" w:rsidR="00024029" w:rsidRDefault="00024029" w:rsidP="00C168D4">
            <w:pPr>
              <w:rPr>
                <w:rFonts w:asciiTheme="majorBidi" w:hAnsiTheme="majorBidi" w:cstheme="majorBidi"/>
              </w:rPr>
            </w:pPr>
            <w:r>
              <w:rPr>
                <w:rFonts w:asciiTheme="majorBidi" w:hAnsiTheme="majorBidi" w:cstheme="majorBidi"/>
              </w:rPr>
              <w:t>2.5</w:t>
            </w:r>
          </w:p>
        </w:tc>
        <w:tc>
          <w:tcPr>
            <w:tcW w:w="7143" w:type="dxa"/>
            <w:tcBorders>
              <w:top w:val="dashSmallGap" w:sz="4" w:space="0" w:color="auto"/>
              <w:left w:val="single" w:sz="8" w:space="0" w:color="auto"/>
              <w:bottom w:val="single" w:sz="12" w:space="0" w:color="auto"/>
            </w:tcBorders>
          </w:tcPr>
          <w:p w14:paraId="6CA57F9A" w14:textId="0A5CCA5B" w:rsidR="00024029" w:rsidRPr="009D25C7" w:rsidRDefault="00024029" w:rsidP="00024029">
            <w:pPr>
              <w:autoSpaceDE w:val="0"/>
              <w:autoSpaceDN w:val="0"/>
              <w:adjustRightInd w:val="0"/>
            </w:pPr>
            <w:r>
              <w:rPr>
                <w:rFonts w:ascii="Times-Roman" w:hAnsi="Times-Roman" w:cs="Times-Roman"/>
              </w:rPr>
              <w:t>Use the target grammatical structures to write correct English sentences.</w:t>
            </w:r>
          </w:p>
        </w:tc>
        <w:tc>
          <w:tcPr>
            <w:tcW w:w="1578" w:type="dxa"/>
            <w:tcBorders>
              <w:top w:val="dashSmallGap" w:sz="4" w:space="0" w:color="auto"/>
              <w:left w:val="single" w:sz="8" w:space="0" w:color="auto"/>
              <w:bottom w:val="single" w:sz="12" w:space="0" w:color="auto"/>
              <w:right w:val="single" w:sz="12" w:space="0" w:color="auto"/>
            </w:tcBorders>
          </w:tcPr>
          <w:p w14:paraId="241D1548" w14:textId="1774EFD0" w:rsidR="00024029" w:rsidRDefault="00024029" w:rsidP="00C168D4">
            <w:pPr>
              <w:rPr>
                <w:sz w:val="20"/>
                <w:szCs w:val="20"/>
              </w:rPr>
            </w:pPr>
            <w:r>
              <w:rPr>
                <w:sz w:val="20"/>
                <w:szCs w:val="20"/>
              </w:rPr>
              <w:t>S1</w:t>
            </w:r>
          </w:p>
        </w:tc>
      </w:tr>
      <w:tr w:rsidR="006A74AB" w:rsidRPr="008A1737" w14:paraId="219CAD15" w14:textId="77777777" w:rsidTr="00CC0D85">
        <w:tc>
          <w:tcPr>
            <w:tcW w:w="604" w:type="dxa"/>
            <w:tcBorders>
              <w:top w:val="single" w:sz="8" w:space="0" w:color="auto"/>
              <w:left w:val="single" w:sz="12" w:space="0" w:color="auto"/>
              <w:bottom w:val="single" w:sz="12" w:space="0" w:color="auto"/>
              <w:right w:val="single" w:sz="8" w:space="0" w:color="auto"/>
            </w:tcBorders>
            <w:shd w:val="clear" w:color="auto" w:fill="DBE5F1"/>
          </w:tcPr>
          <w:p w14:paraId="3F5B0B7F" w14:textId="77777777" w:rsidR="006A74AB" w:rsidRPr="008A1737" w:rsidRDefault="006A74AB" w:rsidP="00CC0D85">
            <w:pPr>
              <w:jc w:val="center"/>
              <w:rPr>
                <w:sz w:val="20"/>
                <w:szCs w:val="20"/>
              </w:rPr>
            </w:pPr>
            <w:r w:rsidRPr="008A1737">
              <w:rPr>
                <w:sz w:val="20"/>
                <w:szCs w:val="20"/>
              </w:rPr>
              <w:t>3</w:t>
            </w:r>
          </w:p>
        </w:tc>
        <w:tc>
          <w:tcPr>
            <w:tcW w:w="7143" w:type="dxa"/>
            <w:tcBorders>
              <w:top w:val="single" w:sz="8" w:space="0" w:color="auto"/>
              <w:left w:val="single" w:sz="8" w:space="0" w:color="auto"/>
              <w:bottom w:val="dashSmallGap" w:sz="4" w:space="0" w:color="auto"/>
              <w:right w:val="nil"/>
            </w:tcBorders>
            <w:shd w:val="clear" w:color="auto" w:fill="DBE5F1"/>
          </w:tcPr>
          <w:p w14:paraId="22D4D8D0" w14:textId="77777777" w:rsidR="006A74AB" w:rsidRPr="008A1737" w:rsidRDefault="006174D3" w:rsidP="00CC0D85">
            <w:pPr>
              <w:jc w:val="lowKashida"/>
              <w:rPr>
                <w:sz w:val="20"/>
                <w:szCs w:val="20"/>
              </w:rPr>
            </w:pPr>
            <w:r w:rsidRPr="008A1737">
              <w:rPr>
                <w:sz w:val="20"/>
                <w:szCs w:val="20"/>
              </w:rPr>
              <w:t>Values</w:t>
            </w:r>
            <w:r w:rsidR="006A74AB" w:rsidRPr="008A1737">
              <w:rPr>
                <w:sz w:val="20"/>
                <w:szCs w:val="20"/>
              </w:rPr>
              <w:t>:</w:t>
            </w:r>
          </w:p>
        </w:tc>
        <w:tc>
          <w:tcPr>
            <w:tcW w:w="1578" w:type="dxa"/>
            <w:tcBorders>
              <w:top w:val="single" w:sz="8" w:space="0" w:color="auto"/>
              <w:left w:val="nil"/>
              <w:bottom w:val="dashSmallGap" w:sz="4" w:space="0" w:color="auto"/>
              <w:right w:val="single" w:sz="12" w:space="0" w:color="auto"/>
            </w:tcBorders>
            <w:shd w:val="clear" w:color="auto" w:fill="DBE5F1"/>
          </w:tcPr>
          <w:p w14:paraId="5A8E5696" w14:textId="77777777" w:rsidR="006A74AB" w:rsidRPr="008A1737" w:rsidRDefault="006A74AB" w:rsidP="006A74AB">
            <w:pPr>
              <w:rPr>
                <w:sz w:val="20"/>
                <w:szCs w:val="20"/>
              </w:rPr>
            </w:pPr>
          </w:p>
        </w:tc>
      </w:tr>
      <w:tr w:rsidR="00C168D4" w:rsidRPr="008A1737" w14:paraId="3B744FE6" w14:textId="77777777" w:rsidTr="00CC0D85">
        <w:tc>
          <w:tcPr>
            <w:tcW w:w="604" w:type="dxa"/>
            <w:tcBorders>
              <w:top w:val="dashSmallGap" w:sz="4" w:space="0" w:color="auto"/>
              <w:left w:val="single" w:sz="12" w:space="0" w:color="auto"/>
              <w:bottom w:val="single" w:sz="12" w:space="0" w:color="auto"/>
              <w:right w:val="single" w:sz="8" w:space="0" w:color="auto"/>
            </w:tcBorders>
          </w:tcPr>
          <w:p w14:paraId="12A8CA62" w14:textId="6BAC26A8" w:rsidR="00C168D4" w:rsidRPr="008A1737" w:rsidRDefault="00C168D4" w:rsidP="00C168D4">
            <w:pPr>
              <w:rPr>
                <w:sz w:val="20"/>
                <w:szCs w:val="20"/>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14:paraId="7068DD94" w14:textId="09A6440D" w:rsidR="00C168D4" w:rsidRPr="004A65F6" w:rsidRDefault="00024029" w:rsidP="00024029">
            <w:pPr>
              <w:autoSpaceDE w:val="0"/>
              <w:autoSpaceDN w:val="0"/>
              <w:adjustRightInd w:val="0"/>
              <w:rPr>
                <w:sz w:val="20"/>
                <w:szCs w:val="20"/>
              </w:rPr>
            </w:pPr>
            <w:r>
              <w:rPr>
                <w:rFonts w:ascii="Times-Roman" w:hAnsi="Times-Roman" w:cs="Times-Roman"/>
                <w:sz w:val="22"/>
                <w:szCs w:val="22"/>
              </w:rPr>
              <w:t>Establish communication correctly and appropriately using grammar rules in different situations.</w:t>
            </w:r>
          </w:p>
        </w:tc>
        <w:tc>
          <w:tcPr>
            <w:tcW w:w="1578" w:type="dxa"/>
            <w:tcBorders>
              <w:top w:val="dashSmallGap" w:sz="4" w:space="0" w:color="auto"/>
              <w:left w:val="single" w:sz="8" w:space="0" w:color="auto"/>
              <w:bottom w:val="single" w:sz="12" w:space="0" w:color="auto"/>
              <w:right w:val="single" w:sz="12" w:space="0" w:color="auto"/>
            </w:tcBorders>
          </w:tcPr>
          <w:p w14:paraId="020957A7" w14:textId="4A8D6B6E" w:rsidR="00C168D4" w:rsidRPr="006C66C0" w:rsidRDefault="00C168D4" w:rsidP="00C168D4">
            <w:pPr>
              <w:rPr>
                <w:sz w:val="20"/>
                <w:szCs w:val="20"/>
              </w:rPr>
            </w:pPr>
            <w:r w:rsidRPr="006C66C0">
              <w:rPr>
                <w:sz w:val="20"/>
                <w:szCs w:val="20"/>
              </w:rPr>
              <w:t>V1</w:t>
            </w:r>
            <w:r w:rsidR="00024029">
              <w:rPr>
                <w:sz w:val="20"/>
                <w:szCs w:val="20"/>
              </w:rPr>
              <w:t>, V2, V3</w:t>
            </w:r>
          </w:p>
        </w:tc>
      </w:tr>
    </w:tbl>
    <w:p w14:paraId="7E131925" w14:textId="08E9BE64" w:rsidR="00D87C04" w:rsidRDefault="00D87C04" w:rsidP="00465FB7">
      <w:pPr>
        <w:bidi/>
        <w:jc w:val="both"/>
        <w:rPr>
          <w:sz w:val="20"/>
          <w:szCs w:val="20"/>
          <w:lang w:bidi="ar-EG"/>
        </w:rPr>
      </w:pPr>
    </w:p>
    <w:p w14:paraId="0A39C1B9" w14:textId="77777777" w:rsidR="001168A6" w:rsidRPr="00AE29C3" w:rsidRDefault="001168A6" w:rsidP="001168A6">
      <w:pPr>
        <w:bidi/>
        <w:jc w:val="both"/>
        <w:rPr>
          <w:sz w:val="20"/>
          <w:szCs w:val="20"/>
          <w:rtl/>
          <w:lang w:bidi="ar-EG"/>
        </w:rPr>
      </w:pPr>
    </w:p>
    <w:p w14:paraId="3DB88D63" w14:textId="77777777" w:rsidR="0062544C" w:rsidRDefault="00245E1B" w:rsidP="00382343">
      <w:pPr>
        <w:pStyle w:val="Heading1"/>
      </w:pPr>
      <w:bookmarkStart w:id="7" w:name="_Toc951378"/>
      <w:r w:rsidRPr="00E973FE">
        <w:t xml:space="preserve">C. </w:t>
      </w:r>
      <w:r w:rsidR="00D57D71" w:rsidRPr="00E973FE">
        <w:t>C</w:t>
      </w:r>
      <w:r w:rsidR="00F34D9A" w:rsidRPr="00E973FE">
        <w:t xml:space="preserve">ourse </w:t>
      </w:r>
      <w:r w:rsidR="00417BF7">
        <w:t>C</w:t>
      </w:r>
      <w:r w:rsidR="00F34D9A" w:rsidRPr="00E973FE">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3B2E79" w:rsidRPr="005D2DDD" w14:paraId="0AF802CC" w14:textId="77777777" w:rsidTr="00382343">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vAlign w:val="center"/>
          </w:tcPr>
          <w:p w14:paraId="6C14ECFF" w14:textId="77777777" w:rsidR="003B2E79" w:rsidRPr="00133A0D" w:rsidRDefault="003B2E79" w:rsidP="003B2E79">
            <w:pPr>
              <w:bidi/>
              <w:jc w:val="center"/>
              <w:rPr>
                <w:b/>
                <w:bCs/>
                <w:sz w:val="20"/>
                <w:szCs w:val="20"/>
                <w:highlight w:val="yellow"/>
                <w:rtl/>
                <w:lang w:bidi="ar-EG"/>
              </w:rPr>
            </w:pPr>
            <w:r>
              <w:rPr>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vAlign w:val="center"/>
          </w:tcPr>
          <w:p w14:paraId="79D4F143" w14:textId="77777777" w:rsidR="003B2E79" w:rsidRPr="00133A0D" w:rsidRDefault="003B2E79" w:rsidP="003B2E79">
            <w:pPr>
              <w:bidi/>
              <w:jc w:val="center"/>
              <w:rPr>
                <w:sz w:val="20"/>
                <w:szCs w:val="20"/>
                <w:lang w:bidi="ar-EG"/>
              </w:rPr>
            </w:pPr>
            <w:r w:rsidRPr="008A5F1E">
              <w:rPr>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vAlign w:val="center"/>
          </w:tcPr>
          <w:p w14:paraId="793896A4" w14:textId="77777777" w:rsidR="003B2E79" w:rsidRPr="00133A0D" w:rsidRDefault="003B2E79" w:rsidP="003B2E79">
            <w:pPr>
              <w:bidi/>
              <w:jc w:val="center"/>
              <w:rPr>
                <w:sz w:val="20"/>
                <w:szCs w:val="20"/>
                <w:rtl/>
                <w:lang w:bidi="ar-EG"/>
              </w:rPr>
            </w:pPr>
            <w:r w:rsidRPr="00FD1A64">
              <w:rPr>
                <w:b/>
                <w:bCs/>
              </w:rPr>
              <w:t>Contact Hours</w:t>
            </w:r>
          </w:p>
        </w:tc>
      </w:tr>
      <w:tr w:rsidR="00A06A90" w:rsidRPr="005D2DDD" w14:paraId="16A65963" w14:textId="77777777" w:rsidTr="00FF4FF4">
        <w:trPr>
          <w:jc w:val="center"/>
        </w:trPr>
        <w:tc>
          <w:tcPr>
            <w:tcW w:w="524" w:type="dxa"/>
            <w:tcBorders>
              <w:top w:val="single" w:sz="8" w:space="0" w:color="auto"/>
              <w:left w:val="single" w:sz="12" w:space="0" w:color="auto"/>
              <w:right w:val="single" w:sz="8" w:space="0" w:color="auto"/>
            </w:tcBorders>
            <w:vAlign w:val="center"/>
          </w:tcPr>
          <w:p w14:paraId="67901144" w14:textId="77777777" w:rsidR="00A06A90" w:rsidRPr="00DE07AD" w:rsidRDefault="00A06A90" w:rsidP="003B2E79">
            <w:pPr>
              <w:bidi/>
              <w:jc w:val="center"/>
              <w:rPr>
                <w:lang w:bidi="ar-EG"/>
              </w:rPr>
            </w:pPr>
            <w:r>
              <w:t>1</w:t>
            </w:r>
          </w:p>
        </w:tc>
        <w:tc>
          <w:tcPr>
            <w:tcW w:w="7458" w:type="dxa"/>
            <w:tcBorders>
              <w:top w:val="single" w:sz="8" w:space="0" w:color="auto"/>
              <w:left w:val="single" w:sz="8" w:space="0" w:color="auto"/>
              <w:right w:val="single" w:sz="8" w:space="0" w:color="auto"/>
            </w:tcBorders>
          </w:tcPr>
          <w:p w14:paraId="1CF350A5" w14:textId="6C00E53B" w:rsidR="00A06A90" w:rsidRPr="00A06A90" w:rsidRDefault="00024029" w:rsidP="00CC6622">
            <w:pPr>
              <w:rPr>
                <w:rFonts w:eastAsia="Calibri"/>
                <w:sz w:val="20"/>
                <w:szCs w:val="20"/>
                <w:lang w:bidi="ar-EG"/>
              </w:rPr>
            </w:pPr>
            <w:r>
              <w:rPr>
                <w:rFonts w:ascii="Times-Roman" w:hAnsi="Times-Roman" w:cs="Times-Roman"/>
              </w:rPr>
              <w:t>Orientation</w:t>
            </w:r>
          </w:p>
        </w:tc>
        <w:tc>
          <w:tcPr>
            <w:tcW w:w="1343" w:type="dxa"/>
            <w:tcBorders>
              <w:top w:val="single" w:sz="8" w:space="0" w:color="auto"/>
              <w:left w:val="single" w:sz="8" w:space="0" w:color="auto"/>
              <w:right w:val="single" w:sz="12" w:space="0" w:color="auto"/>
            </w:tcBorders>
            <w:vAlign w:val="center"/>
          </w:tcPr>
          <w:p w14:paraId="3D6995D8" w14:textId="2A3032B2" w:rsidR="00A06A90" w:rsidRPr="00DE07AD" w:rsidRDefault="00FF1242" w:rsidP="006E0629">
            <w:pPr>
              <w:bidi/>
              <w:jc w:val="center"/>
            </w:pPr>
            <w:r>
              <w:t>3</w:t>
            </w:r>
          </w:p>
        </w:tc>
      </w:tr>
      <w:tr w:rsidR="00A06A90" w:rsidRPr="005D2DDD" w14:paraId="24B48ED0" w14:textId="77777777" w:rsidTr="00FF4FF4">
        <w:trPr>
          <w:jc w:val="center"/>
        </w:trPr>
        <w:tc>
          <w:tcPr>
            <w:tcW w:w="524" w:type="dxa"/>
            <w:tcBorders>
              <w:left w:val="single" w:sz="12" w:space="0" w:color="auto"/>
              <w:right w:val="single" w:sz="8" w:space="0" w:color="auto"/>
            </w:tcBorders>
            <w:vAlign w:val="center"/>
          </w:tcPr>
          <w:p w14:paraId="06BFDD3F" w14:textId="77777777" w:rsidR="00A06A90" w:rsidRPr="00DE07AD" w:rsidRDefault="00A06A90" w:rsidP="003B2E79">
            <w:pPr>
              <w:bidi/>
              <w:jc w:val="center"/>
            </w:pPr>
            <w:r>
              <w:t>2</w:t>
            </w:r>
          </w:p>
        </w:tc>
        <w:tc>
          <w:tcPr>
            <w:tcW w:w="7458" w:type="dxa"/>
            <w:tcBorders>
              <w:left w:val="single" w:sz="8" w:space="0" w:color="auto"/>
              <w:right w:val="single" w:sz="8" w:space="0" w:color="auto"/>
            </w:tcBorders>
          </w:tcPr>
          <w:p w14:paraId="0A0AEA0D" w14:textId="6210CAB2" w:rsidR="00C168D4" w:rsidRPr="00A06A90" w:rsidRDefault="00024029" w:rsidP="00484D69">
            <w:pPr>
              <w:spacing w:line="276" w:lineRule="auto"/>
              <w:rPr>
                <w:rFonts w:eastAsia="Calibri"/>
                <w:sz w:val="20"/>
                <w:szCs w:val="20"/>
                <w:lang w:bidi="ar-EG"/>
              </w:rPr>
            </w:pPr>
            <w:r>
              <w:rPr>
                <w:rFonts w:ascii="Times-Roman" w:hAnsi="Times-Roman" w:cs="Times-Roman"/>
              </w:rPr>
              <w:t>Present Time</w:t>
            </w:r>
          </w:p>
        </w:tc>
        <w:tc>
          <w:tcPr>
            <w:tcW w:w="1343" w:type="dxa"/>
            <w:tcBorders>
              <w:left w:val="single" w:sz="8" w:space="0" w:color="auto"/>
              <w:right w:val="single" w:sz="12" w:space="0" w:color="auto"/>
            </w:tcBorders>
            <w:vAlign w:val="center"/>
          </w:tcPr>
          <w:p w14:paraId="5FC1B11D" w14:textId="1615B082" w:rsidR="00A06A90" w:rsidRPr="00DE07AD" w:rsidRDefault="00FF1242" w:rsidP="00C168D4">
            <w:pPr>
              <w:bidi/>
              <w:jc w:val="center"/>
            </w:pPr>
            <w:r>
              <w:t>3</w:t>
            </w:r>
          </w:p>
        </w:tc>
      </w:tr>
      <w:tr w:rsidR="00543E3C" w:rsidRPr="005D2DDD" w14:paraId="314CECE6" w14:textId="77777777" w:rsidTr="00FF4FF4">
        <w:trPr>
          <w:jc w:val="center"/>
        </w:trPr>
        <w:tc>
          <w:tcPr>
            <w:tcW w:w="524" w:type="dxa"/>
            <w:tcBorders>
              <w:left w:val="single" w:sz="12" w:space="0" w:color="auto"/>
              <w:right w:val="single" w:sz="8" w:space="0" w:color="auto"/>
            </w:tcBorders>
            <w:vAlign w:val="center"/>
          </w:tcPr>
          <w:p w14:paraId="42D9CF13" w14:textId="764FBEB4" w:rsidR="00543E3C" w:rsidRDefault="00543E3C" w:rsidP="00543E3C">
            <w:pPr>
              <w:bidi/>
              <w:jc w:val="center"/>
            </w:pPr>
            <w:r>
              <w:t>3</w:t>
            </w:r>
          </w:p>
        </w:tc>
        <w:tc>
          <w:tcPr>
            <w:tcW w:w="7458" w:type="dxa"/>
            <w:tcBorders>
              <w:left w:val="single" w:sz="8" w:space="0" w:color="auto"/>
              <w:right w:val="single" w:sz="8" w:space="0" w:color="auto"/>
            </w:tcBorders>
          </w:tcPr>
          <w:p w14:paraId="38E9E897" w14:textId="13CFEE63" w:rsidR="00543E3C" w:rsidRDefault="00024029" w:rsidP="00543E3C">
            <w:pPr>
              <w:spacing w:line="276" w:lineRule="auto"/>
              <w:rPr>
                <w:rFonts w:asciiTheme="majorBidi" w:hAnsiTheme="majorBidi" w:cstheme="majorBidi"/>
              </w:rPr>
            </w:pPr>
            <w:r>
              <w:rPr>
                <w:rFonts w:ascii="Times-Roman" w:hAnsi="Times-Roman" w:cs="Times-Roman"/>
              </w:rPr>
              <w:t>Past Time</w:t>
            </w:r>
            <w:bookmarkStart w:id="8" w:name="_GoBack"/>
            <w:bookmarkEnd w:id="8"/>
          </w:p>
        </w:tc>
        <w:tc>
          <w:tcPr>
            <w:tcW w:w="1343" w:type="dxa"/>
            <w:tcBorders>
              <w:left w:val="single" w:sz="8" w:space="0" w:color="auto"/>
              <w:right w:val="single" w:sz="12" w:space="0" w:color="auto"/>
            </w:tcBorders>
            <w:vAlign w:val="center"/>
          </w:tcPr>
          <w:p w14:paraId="008CB6C9" w14:textId="59211689" w:rsidR="00543E3C" w:rsidRDefault="00FF1242" w:rsidP="00543E3C">
            <w:pPr>
              <w:bidi/>
              <w:jc w:val="center"/>
            </w:pPr>
            <w:r>
              <w:t>3</w:t>
            </w:r>
          </w:p>
        </w:tc>
      </w:tr>
      <w:tr w:rsidR="00543E3C" w:rsidRPr="005D2DDD" w14:paraId="1A4BED95" w14:textId="77777777" w:rsidTr="00FF4FF4">
        <w:trPr>
          <w:jc w:val="center"/>
        </w:trPr>
        <w:tc>
          <w:tcPr>
            <w:tcW w:w="524" w:type="dxa"/>
            <w:tcBorders>
              <w:left w:val="single" w:sz="12" w:space="0" w:color="auto"/>
              <w:right w:val="single" w:sz="8" w:space="0" w:color="auto"/>
            </w:tcBorders>
            <w:vAlign w:val="center"/>
          </w:tcPr>
          <w:p w14:paraId="6D5C2BB1" w14:textId="6C540822" w:rsidR="00543E3C" w:rsidRDefault="00543E3C" w:rsidP="00543E3C">
            <w:pPr>
              <w:bidi/>
              <w:jc w:val="center"/>
            </w:pPr>
            <w:r>
              <w:t>4</w:t>
            </w:r>
          </w:p>
        </w:tc>
        <w:tc>
          <w:tcPr>
            <w:tcW w:w="7458" w:type="dxa"/>
            <w:tcBorders>
              <w:left w:val="single" w:sz="8" w:space="0" w:color="auto"/>
              <w:right w:val="single" w:sz="8" w:space="0" w:color="auto"/>
            </w:tcBorders>
          </w:tcPr>
          <w:p w14:paraId="04050909" w14:textId="0858028C" w:rsidR="00543E3C" w:rsidRDefault="00024029" w:rsidP="00543E3C">
            <w:pPr>
              <w:spacing w:line="276" w:lineRule="auto"/>
              <w:rPr>
                <w:rFonts w:asciiTheme="majorBidi" w:hAnsiTheme="majorBidi" w:cstheme="majorBidi"/>
              </w:rPr>
            </w:pPr>
            <w:r>
              <w:rPr>
                <w:rFonts w:ascii="Times-Roman" w:hAnsi="Times-Roman" w:cs="Times-Roman"/>
              </w:rPr>
              <w:t>Future Time</w:t>
            </w:r>
          </w:p>
        </w:tc>
        <w:tc>
          <w:tcPr>
            <w:tcW w:w="1343" w:type="dxa"/>
            <w:tcBorders>
              <w:left w:val="single" w:sz="8" w:space="0" w:color="auto"/>
              <w:right w:val="single" w:sz="12" w:space="0" w:color="auto"/>
            </w:tcBorders>
            <w:vAlign w:val="center"/>
          </w:tcPr>
          <w:p w14:paraId="503848C1" w14:textId="656A5F28" w:rsidR="00543E3C" w:rsidRDefault="00FF1242" w:rsidP="00543E3C">
            <w:pPr>
              <w:bidi/>
              <w:jc w:val="center"/>
            </w:pPr>
            <w:r>
              <w:t>3</w:t>
            </w:r>
          </w:p>
        </w:tc>
      </w:tr>
      <w:tr w:rsidR="00543E3C" w:rsidRPr="005D2DDD" w14:paraId="074A9DCF" w14:textId="77777777" w:rsidTr="00FF4FF4">
        <w:trPr>
          <w:jc w:val="center"/>
        </w:trPr>
        <w:tc>
          <w:tcPr>
            <w:tcW w:w="524" w:type="dxa"/>
            <w:tcBorders>
              <w:left w:val="single" w:sz="12" w:space="0" w:color="auto"/>
              <w:right w:val="single" w:sz="8" w:space="0" w:color="auto"/>
            </w:tcBorders>
            <w:vAlign w:val="center"/>
          </w:tcPr>
          <w:p w14:paraId="1C6A8A0F" w14:textId="6EC8ED38" w:rsidR="00543E3C" w:rsidRDefault="00543E3C" w:rsidP="00543E3C">
            <w:pPr>
              <w:bidi/>
              <w:jc w:val="center"/>
            </w:pPr>
            <w:r>
              <w:t>5</w:t>
            </w:r>
          </w:p>
        </w:tc>
        <w:tc>
          <w:tcPr>
            <w:tcW w:w="7458" w:type="dxa"/>
            <w:tcBorders>
              <w:left w:val="single" w:sz="8" w:space="0" w:color="auto"/>
              <w:right w:val="single" w:sz="8" w:space="0" w:color="auto"/>
            </w:tcBorders>
          </w:tcPr>
          <w:p w14:paraId="3E3F215D" w14:textId="22B7A60D" w:rsidR="00543E3C" w:rsidRDefault="00024029" w:rsidP="00543E3C">
            <w:pPr>
              <w:spacing w:line="276" w:lineRule="auto"/>
              <w:rPr>
                <w:rFonts w:asciiTheme="majorBidi" w:hAnsiTheme="majorBidi" w:cstheme="majorBidi"/>
              </w:rPr>
            </w:pPr>
            <w:r>
              <w:rPr>
                <w:rFonts w:ascii="Times-Roman" w:hAnsi="Times-Roman" w:cs="Times-Roman"/>
              </w:rPr>
              <w:t>Present Perfect and Past Perfect</w:t>
            </w:r>
          </w:p>
        </w:tc>
        <w:tc>
          <w:tcPr>
            <w:tcW w:w="1343" w:type="dxa"/>
            <w:tcBorders>
              <w:left w:val="single" w:sz="8" w:space="0" w:color="auto"/>
              <w:right w:val="single" w:sz="12" w:space="0" w:color="auto"/>
            </w:tcBorders>
            <w:vAlign w:val="center"/>
          </w:tcPr>
          <w:p w14:paraId="16EFC44E" w14:textId="3CD1761F" w:rsidR="00543E3C" w:rsidRDefault="00FF1242" w:rsidP="00543E3C">
            <w:pPr>
              <w:bidi/>
              <w:jc w:val="center"/>
            </w:pPr>
            <w:r>
              <w:t>6</w:t>
            </w:r>
          </w:p>
        </w:tc>
      </w:tr>
      <w:tr w:rsidR="00543E3C" w:rsidRPr="005D2DDD" w14:paraId="5A2FB44A" w14:textId="77777777" w:rsidTr="00FF4FF4">
        <w:trPr>
          <w:jc w:val="center"/>
        </w:trPr>
        <w:tc>
          <w:tcPr>
            <w:tcW w:w="524" w:type="dxa"/>
            <w:tcBorders>
              <w:left w:val="single" w:sz="12" w:space="0" w:color="auto"/>
              <w:right w:val="single" w:sz="8" w:space="0" w:color="auto"/>
            </w:tcBorders>
            <w:vAlign w:val="center"/>
          </w:tcPr>
          <w:p w14:paraId="7126BB30" w14:textId="2D417AB3" w:rsidR="00543E3C" w:rsidRDefault="00543E3C" w:rsidP="00543E3C">
            <w:pPr>
              <w:bidi/>
              <w:jc w:val="center"/>
            </w:pPr>
            <w:r>
              <w:t>6</w:t>
            </w:r>
          </w:p>
        </w:tc>
        <w:tc>
          <w:tcPr>
            <w:tcW w:w="7458" w:type="dxa"/>
            <w:tcBorders>
              <w:left w:val="single" w:sz="8" w:space="0" w:color="auto"/>
              <w:right w:val="single" w:sz="8" w:space="0" w:color="auto"/>
            </w:tcBorders>
          </w:tcPr>
          <w:p w14:paraId="75E8061D" w14:textId="6D0F8501" w:rsidR="00543E3C" w:rsidRDefault="00024029" w:rsidP="00543E3C">
            <w:pPr>
              <w:spacing w:line="276" w:lineRule="auto"/>
              <w:rPr>
                <w:rFonts w:asciiTheme="majorBidi" w:hAnsiTheme="majorBidi" w:cstheme="majorBidi"/>
              </w:rPr>
            </w:pPr>
            <w:r>
              <w:rPr>
                <w:rFonts w:ascii="Times-Roman" w:hAnsi="Times-Roman" w:cs="Times-Roman"/>
              </w:rPr>
              <w:t>Asking Questions</w:t>
            </w:r>
          </w:p>
        </w:tc>
        <w:tc>
          <w:tcPr>
            <w:tcW w:w="1343" w:type="dxa"/>
            <w:tcBorders>
              <w:left w:val="single" w:sz="8" w:space="0" w:color="auto"/>
              <w:right w:val="single" w:sz="12" w:space="0" w:color="auto"/>
            </w:tcBorders>
            <w:vAlign w:val="center"/>
          </w:tcPr>
          <w:p w14:paraId="613F731B" w14:textId="4AAD4F04" w:rsidR="00543E3C" w:rsidRDefault="00FF1242" w:rsidP="00543E3C">
            <w:pPr>
              <w:bidi/>
              <w:jc w:val="center"/>
            </w:pPr>
            <w:r>
              <w:t>6</w:t>
            </w:r>
          </w:p>
        </w:tc>
      </w:tr>
      <w:tr w:rsidR="00024029" w:rsidRPr="005D2DDD" w14:paraId="6F40168C" w14:textId="77777777" w:rsidTr="00FF4FF4">
        <w:trPr>
          <w:jc w:val="center"/>
        </w:trPr>
        <w:tc>
          <w:tcPr>
            <w:tcW w:w="524" w:type="dxa"/>
            <w:tcBorders>
              <w:left w:val="single" w:sz="12" w:space="0" w:color="auto"/>
              <w:right w:val="single" w:sz="8" w:space="0" w:color="auto"/>
            </w:tcBorders>
            <w:vAlign w:val="center"/>
          </w:tcPr>
          <w:p w14:paraId="1927D813" w14:textId="7F0E39AA" w:rsidR="00024029" w:rsidRDefault="00024029" w:rsidP="00543E3C">
            <w:pPr>
              <w:bidi/>
              <w:jc w:val="center"/>
            </w:pPr>
            <w:r>
              <w:t>7</w:t>
            </w:r>
          </w:p>
        </w:tc>
        <w:tc>
          <w:tcPr>
            <w:tcW w:w="7458" w:type="dxa"/>
            <w:tcBorders>
              <w:left w:val="single" w:sz="8" w:space="0" w:color="auto"/>
              <w:right w:val="single" w:sz="8" w:space="0" w:color="auto"/>
            </w:tcBorders>
          </w:tcPr>
          <w:p w14:paraId="289902A8" w14:textId="431D3AFB" w:rsidR="00024029" w:rsidRDefault="00024029" w:rsidP="00024029">
            <w:pPr>
              <w:tabs>
                <w:tab w:val="left" w:pos="1515"/>
              </w:tabs>
              <w:spacing w:line="276" w:lineRule="auto"/>
              <w:rPr>
                <w:rFonts w:ascii="Times-Roman" w:hAnsi="Times-Roman" w:cs="Times-Roman"/>
              </w:rPr>
            </w:pPr>
            <w:r>
              <w:rPr>
                <w:rFonts w:ascii="Times-Roman" w:hAnsi="Times-Roman" w:cs="Times-Roman"/>
              </w:rPr>
              <w:t>Nouns, Pronouns and Articles</w:t>
            </w:r>
          </w:p>
        </w:tc>
        <w:tc>
          <w:tcPr>
            <w:tcW w:w="1343" w:type="dxa"/>
            <w:tcBorders>
              <w:left w:val="single" w:sz="8" w:space="0" w:color="auto"/>
              <w:right w:val="single" w:sz="12" w:space="0" w:color="auto"/>
            </w:tcBorders>
            <w:vAlign w:val="center"/>
          </w:tcPr>
          <w:p w14:paraId="1107B1E3" w14:textId="75BD186D" w:rsidR="00024029" w:rsidRDefault="00FF1242" w:rsidP="00543E3C">
            <w:pPr>
              <w:bidi/>
              <w:jc w:val="center"/>
            </w:pPr>
            <w:r>
              <w:t>6</w:t>
            </w:r>
          </w:p>
        </w:tc>
      </w:tr>
      <w:tr w:rsidR="00024029" w:rsidRPr="005D2DDD" w14:paraId="6B475DE6" w14:textId="77777777" w:rsidTr="00FF4FF4">
        <w:trPr>
          <w:jc w:val="center"/>
        </w:trPr>
        <w:tc>
          <w:tcPr>
            <w:tcW w:w="524" w:type="dxa"/>
            <w:tcBorders>
              <w:left w:val="single" w:sz="12" w:space="0" w:color="auto"/>
              <w:right w:val="single" w:sz="8" w:space="0" w:color="auto"/>
            </w:tcBorders>
            <w:vAlign w:val="center"/>
          </w:tcPr>
          <w:p w14:paraId="68216C0E" w14:textId="5FC71C87" w:rsidR="00024029" w:rsidRDefault="00024029" w:rsidP="00543E3C">
            <w:pPr>
              <w:bidi/>
              <w:jc w:val="center"/>
            </w:pPr>
            <w:r>
              <w:t>8</w:t>
            </w:r>
          </w:p>
        </w:tc>
        <w:tc>
          <w:tcPr>
            <w:tcW w:w="7458" w:type="dxa"/>
            <w:tcBorders>
              <w:left w:val="single" w:sz="8" w:space="0" w:color="auto"/>
              <w:right w:val="single" w:sz="8" w:space="0" w:color="auto"/>
            </w:tcBorders>
          </w:tcPr>
          <w:p w14:paraId="653B3F68" w14:textId="470DFF29" w:rsidR="00024029" w:rsidRDefault="00024029" w:rsidP="00543E3C">
            <w:pPr>
              <w:spacing w:line="276" w:lineRule="auto"/>
              <w:rPr>
                <w:rFonts w:ascii="Times-Roman" w:hAnsi="Times-Roman" w:cs="Times-Roman"/>
              </w:rPr>
            </w:pPr>
            <w:r>
              <w:rPr>
                <w:rFonts w:ascii="Times-Roman" w:hAnsi="Times-Roman" w:cs="Times-Roman"/>
              </w:rPr>
              <w:t>Modal Verbs, Auxiliaries</w:t>
            </w:r>
          </w:p>
        </w:tc>
        <w:tc>
          <w:tcPr>
            <w:tcW w:w="1343" w:type="dxa"/>
            <w:tcBorders>
              <w:left w:val="single" w:sz="8" w:space="0" w:color="auto"/>
              <w:right w:val="single" w:sz="12" w:space="0" w:color="auto"/>
            </w:tcBorders>
            <w:vAlign w:val="center"/>
          </w:tcPr>
          <w:p w14:paraId="2CFC6F52" w14:textId="725F14D7" w:rsidR="00024029" w:rsidRDefault="00FF1242" w:rsidP="00543E3C">
            <w:pPr>
              <w:bidi/>
              <w:jc w:val="center"/>
            </w:pPr>
            <w:r>
              <w:t>6</w:t>
            </w:r>
          </w:p>
        </w:tc>
      </w:tr>
      <w:tr w:rsidR="00024029" w:rsidRPr="005D2DDD" w14:paraId="733375E1" w14:textId="77777777" w:rsidTr="00FF4FF4">
        <w:trPr>
          <w:jc w:val="center"/>
        </w:trPr>
        <w:tc>
          <w:tcPr>
            <w:tcW w:w="524" w:type="dxa"/>
            <w:tcBorders>
              <w:left w:val="single" w:sz="12" w:space="0" w:color="auto"/>
              <w:right w:val="single" w:sz="8" w:space="0" w:color="auto"/>
            </w:tcBorders>
            <w:vAlign w:val="center"/>
          </w:tcPr>
          <w:p w14:paraId="4A202954" w14:textId="749E44ED" w:rsidR="00024029" w:rsidRDefault="00024029" w:rsidP="00543E3C">
            <w:pPr>
              <w:bidi/>
              <w:jc w:val="center"/>
            </w:pPr>
            <w:r>
              <w:t>9</w:t>
            </w:r>
          </w:p>
        </w:tc>
        <w:tc>
          <w:tcPr>
            <w:tcW w:w="7458" w:type="dxa"/>
            <w:tcBorders>
              <w:left w:val="single" w:sz="8" w:space="0" w:color="auto"/>
              <w:right w:val="single" w:sz="8" w:space="0" w:color="auto"/>
            </w:tcBorders>
          </w:tcPr>
          <w:p w14:paraId="4EDE4C10" w14:textId="2090D72A" w:rsidR="00024029" w:rsidRDefault="00024029" w:rsidP="00543E3C">
            <w:pPr>
              <w:spacing w:line="276" w:lineRule="auto"/>
              <w:rPr>
                <w:rFonts w:ascii="Times-Roman" w:hAnsi="Times-Roman" w:cs="Times-Roman"/>
              </w:rPr>
            </w:pPr>
            <w:r>
              <w:rPr>
                <w:rFonts w:ascii="Times-Roman" w:hAnsi="Times-Roman" w:cs="Times-Roman"/>
              </w:rPr>
              <w:t>Connecting Ideas</w:t>
            </w:r>
          </w:p>
        </w:tc>
        <w:tc>
          <w:tcPr>
            <w:tcW w:w="1343" w:type="dxa"/>
            <w:tcBorders>
              <w:left w:val="single" w:sz="8" w:space="0" w:color="auto"/>
              <w:right w:val="single" w:sz="12" w:space="0" w:color="auto"/>
            </w:tcBorders>
            <w:vAlign w:val="center"/>
          </w:tcPr>
          <w:p w14:paraId="4118E5C4" w14:textId="44AF7710" w:rsidR="00024029" w:rsidRDefault="00FF1242" w:rsidP="00543E3C">
            <w:pPr>
              <w:bidi/>
              <w:jc w:val="center"/>
            </w:pPr>
            <w:r>
              <w:t>3</w:t>
            </w:r>
          </w:p>
        </w:tc>
      </w:tr>
      <w:tr w:rsidR="00024029" w:rsidRPr="005D2DDD" w14:paraId="0BB3AEFE" w14:textId="77777777" w:rsidTr="00FF4FF4">
        <w:trPr>
          <w:jc w:val="center"/>
        </w:trPr>
        <w:tc>
          <w:tcPr>
            <w:tcW w:w="524" w:type="dxa"/>
            <w:tcBorders>
              <w:left w:val="single" w:sz="12" w:space="0" w:color="auto"/>
              <w:right w:val="single" w:sz="8" w:space="0" w:color="auto"/>
            </w:tcBorders>
            <w:vAlign w:val="center"/>
          </w:tcPr>
          <w:p w14:paraId="27B14F5F" w14:textId="76C728C9" w:rsidR="00024029" w:rsidRDefault="00024029" w:rsidP="00543E3C">
            <w:pPr>
              <w:bidi/>
              <w:jc w:val="center"/>
            </w:pPr>
            <w:r>
              <w:t>10</w:t>
            </w:r>
          </w:p>
        </w:tc>
        <w:tc>
          <w:tcPr>
            <w:tcW w:w="7458" w:type="dxa"/>
            <w:tcBorders>
              <w:left w:val="single" w:sz="8" w:space="0" w:color="auto"/>
              <w:right w:val="single" w:sz="8" w:space="0" w:color="auto"/>
            </w:tcBorders>
          </w:tcPr>
          <w:p w14:paraId="583EC4EE" w14:textId="2E8CF812" w:rsidR="00024029" w:rsidRDefault="00024029" w:rsidP="00543E3C">
            <w:pPr>
              <w:spacing w:line="276" w:lineRule="auto"/>
              <w:rPr>
                <w:rFonts w:ascii="Times-Roman" w:hAnsi="Times-Roman" w:cs="Times-Roman"/>
              </w:rPr>
            </w:pPr>
            <w:r>
              <w:rPr>
                <w:rFonts w:ascii="Times-Roman" w:hAnsi="Times-Roman" w:cs="Times-Roman"/>
              </w:rPr>
              <w:t>Comparisons</w:t>
            </w:r>
          </w:p>
        </w:tc>
        <w:tc>
          <w:tcPr>
            <w:tcW w:w="1343" w:type="dxa"/>
            <w:tcBorders>
              <w:left w:val="single" w:sz="8" w:space="0" w:color="auto"/>
              <w:right w:val="single" w:sz="12" w:space="0" w:color="auto"/>
            </w:tcBorders>
            <w:vAlign w:val="center"/>
          </w:tcPr>
          <w:p w14:paraId="7B15BAFE" w14:textId="1A777D80" w:rsidR="00024029" w:rsidRDefault="00FF1242" w:rsidP="00543E3C">
            <w:pPr>
              <w:bidi/>
              <w:jc w:val="center"/>
            </w:pPr>
            <w:r>
              <w:t>3</w:t>
            </w:r>
          </w:p>
        </w:tc>
      </w:tr>
      <w:tr w:rsidR="00024029" w:rsidRPr="005D2DDD" w14:paraId="018E78A8" w14:textId="77777777" w:rsidTr="00FF4FF4">
        <w:trPr>
          <w:jc w:val="center"/>
        </w:trPr>
        <w:tc>
          <w:tcPr>
            <w:tcW w:w="524" w:type="dxa"/>
            <w:tcBorders>
              <w:left w:val="single" w:sz="12" w:space="0" w:color="auto"/>
              <w:right w:val="single" w:sz="8" w:space="0" w:color="auto"/>
            </w:tcBorders>
            <w:vAlign w:val="center"/>
          </w:tcPr>
          <w:p w14:paraId="2A5594BD" w14:textId="5174AE6A" w:rsidR="00024029" w:rsidRDefault="00024029" w:rsidP="00543E3C">
            <w:pPr>
              <w:bidi/>
              <w:jc w:val="center"/>
            </w:pPr>
            <w:r>
              <w:t>11</w:t>
            </w:r>
          </w:p>
        </w:tc>
        <w:tc>
          <w:tcPr>
            <w:tcW w:w="7458" w:type="dxa"/>
            <w:tcBorders>
              <w:left w:val="single" w:sz="8" w:space="0" w:color="auto"/>
              <w:right w:val="single" w:sz="8" w:space="0" w:color="auto"/>
            </w:tcBorders>
          </w:tcPr>
          <w:p w14:paraId="3037EE41" w14:textId="08ECCA01" w:rsidR="00024029" w:rsidRDefault="00024029" w:rsidP="00543E3C">
            <w:pPr>
              <w:spacing w:line="276" w:lineRule="auto"/>
              <w:rPr>
                <w:rFonts w:ascii="Times-Roman" w:hAnsi="Times-Roman" w:cs="Times-Roman"/>
              </w:rPr>
            </w:pPr>
            <w:r>
              <w:rPr>
                <w:rFonts w:ascii="Times-Roman" w:hAnsi="Times-Roman" w:cs="Times-Roman"/>
              </w:rPr>
              <w:t>Revision</w:t>
            </w:r>
          </w:p>
        </w:tc>
        <w:tc>
          <w:tcPr>
            <w:tcW w:w="1343" w:type="dxa"/>
            <w:tcBorders>
              <w:left w:val="single" w:sz="8" w:space="0" w:color="auto"/>
              <w:right w:val="single" w:sz="12" w:space="0" w:color="auto"/>
            </w:tcBorders>
            <w:vAlign w:val="center"/>
          </w:tcPr>
          <w:p w14:paraId="6CBBF40D" w14:textId="7516656C" w:rsidR="00024029" w:rsidRDefault="00FF1242" w:rsidP="00543E3C">
            <w:pPr>
              <w:bidi/>
              <w:jc w:val="center"/>
            </w:pPr>
            <w:r>
              <w:t>3</w:t>
            </w:r>
          </w:p>
        </w:tc>
      </w:tr>
      <w:tr w:rsidR="00543E3C" w:rsidRPr="005D2DDD" w14:paraId="39FFBEC6" w14:textId="77777777" w:rsidTr="00382343">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vAlign w:val="center"/>
          </w:tcPr>
          <w:p w14:paraId="55A9ED95" w14:textId="77777777" w:rsidR="00543E3C" w:rsidRPr="005D2DDD" w:rsidRDefault="00543E3C" w:rsidP="00543E3C">
            <w:pPr>
              <w:bidi/>
              <w:jc w:val="center"/>
              <w:rPr>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vAlign w:val="center"/>
          </w:tcPr>
          <w:p w14:paraId="730C4D56" w14:textId="773DDCD6" w:rsidR="00543E3C" w:rsidRPr="005D2DDD" w:rsidRDefault="00FF1242" w:rsidP="00543E3C">
            <w:pPr>
              <w:bidi/>
              <w:jc w:val="center"/>
            </w:pPr>
            <w:r>
              <w:t>45</w:t>
            </w:r>
          </w:p>
        </w:tc>
      </w:tr>
    </w:tbl>
    <w:p w14:paraId="23468660" w14:textId="77777777" w:rsidR="00636783" w:rsidRDefault="00636783" w:rsidP="008B5913">
      <w:pPr>
        <w:rPr>
          <w:b/>
          <w:bCs/>
          <w:sz w:val="26"/>
          <w:szCs w:val="26"/>
        </w:rPr>
      </w:pPr>
    </w:p>
    <w:p w14:paraId="639DDF8C" w14:textId="77777777" w:rsidR="00B42843" w:rsidRPr="00E973FE" w:rsidRDefault="00245E1B" w:rsidP="00382343">
      <w:pPr>
        <w:pStyle w:val="Heading1"/>
      </w:pPr>
      <w:bookmarkStart w:id="9" w:name="_Toc951379"/>
      <w:r w:rsidRPr="00E973FE">
        <w:t xml:space="preserve">D. </w:t>
      </w:r>
      <w:r w:rsidR="00B42843" w:rsidRPr="00E973FE">
        <w:t xml:space="preserve">Teaching and </w:t>
      </w:r>
      <w:r w:rsidR="00417BF7">
        <w:t>A</w:t>
      </w:r>
      <w:r w:rsidR="00B42843" w:rsidRPr="00E973FE">
        <w:t>sse</w:t>
      </w:r>
      <w:r w:rsidR="00F34D9A" w:rsidRPr="00E973FE">
        <w:t>ssment</w:t>
      </w:r>
      <w:bookmarkEnd w:id="9"/>
    </w:p>
    <w:p w14:paraId="3A95F36C" w14:textId="77777777" w:rsidR="00AD1A5E" w:rsidRDefault="009D6BCB" w:rsidP="009C77F0">
      <w:pPr>
        <w:pStyle w:val="Heading2"/>
        <w:jc w:val="lowKashida"/>
        <w:rPr>
          <w:sz w:val="26"/>
          <w:szCs w:val="26"/>
        </w:rPr>
      </w:pPr>
      <w:bookmarkStart w:id="10" w:name="_Toc951380"/>
      <w:r>
        <w:rPr>
          <w:sz w:val="26"/>
          <w:szCs w:val="26"/>
        </w:rPr>
        <w:t>1</w:t>
      </w:r>
      <w:r w:rsidR="00587EFC" w:rsidRPr="00AE6302">
        <w:rPr>
          <w:sz w:val="26"/>
          <w:szCs w:val="26"/>
        </w:rPr>
        <w:t xml:space="preserve">. Alignment of </w:t>
      </w:r>
      <w:r w:rsidR="008A13E4">
        <w:rPr>
          <w:sz w:val="26"/>
          <w:szCs w:val="26"/>
        </w:rPr>
        <w:t>C</w:t>
      </w:r>
      <w:r w:rsidR="00AD1A5E" w:rsidRPr="00AE6302">
        <w:rPr>
          <w:sz w:val="26"/>
          <w:szCs w:val="26"/>
        </w:rPr>
        <w:t xml:space="preserve">ourse Learning Outcomes with </w:t>
      </w:r>
      <w:r w:rsidR="00417BF7" w:rsidRPr="00AE6302">
        <w:rPr>
          <w:sz w:val="26"/>
          <w:szCs w:val="26"/>
        </w:rPr>
        <w:t>Teaching Strateg</w:t>
      </w:r>
      <w:r w:rsidR="008A13E4">
        <w:rPr>
          <w:sz w:val="26"/>
          <w:szCs w:val="26"/>
        </w:rPr>
        <w:t>ies</w:t>
      </w:r>
      <w:r w:rsidR="00417BF7" w:rsidRPr="00AE6302">
        <w:rPr>
          <w:sz w:val="26"/>
          <w:szCs w:val="26"/>
        </w:rPr>
        <w:t xml:space="preserve"> and Assessment Methods</w:t>
      </w:r>
      <w:bookmarkEnd w:id="1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751"/>
        <w:gridCol w:w="3814"/>
        <w:gridCol w:w="2296"/>
        <w:gridCol w:w="2464"/>
      </w:tblGrid>
      <w:tr w:rsidR="009C77F0" w:rsidRPr="005D2DDD" w14:paraId="56F2CD2D" w14:textId="77777777" w:rsidTr="00C168D4">
        <w:trPr>
          <w:trHeight w:val="401"/>
          <w:tblHeader/>
        </w:trPr>
        <w:tc>
          <w:tcPr>
            <w:tcW w:w="403" w:type="pct"/>
            <w:tcBorders>
              <w:bottom w:val="single" w:sz="8" w:space="0" w:color="auto"/>
            </w:tcBorders>
            <w:shd w:val="clear" w:color="auto" w:fill="B8CCE4"/>
            <w:vAlign w:val="center"/>
          </w:tcPr>
          <w:p w14:paraId="25A84FDA" w14:textId="77777777" w:rsidR="009C77F0" w:rsidRPr="005D2DDD" w:rsidRDefault="009C77F0" w:rsidP="00382343">
            <w:pPr>
              <w:jc w:val="center"/>
              <w:rPr>
                <w:lang w:bidi="ar-EG"/>
              </w:rPr>
            </w:pPr>
            <w:r w:rsidRPr="007C33B7">
              <w:rPr>
                <w:b/>
                <w:bCs/>
                <w:lang w:bidi="ar-EG"/>
              </w:rPr>
              <w:t>Code</w:t>
            </w:r>
          </w:p>
        </w:tc>
        <w:tc>
          <w:tcPr>
            <w:tcW w:w="2045" w:type="pct"/>
            <w:tcBorders>
              <w:bottom w:val="single" w:sz="8" w:space="0" w:color="auto"/>
            </w:tcBorders>
            <w:shd w:val="clear" w:color="auto" w:fill="B8CCE4"/>
            <w:vAlign w:val="center"/>
          </w:tcPr>
          <w:p w14:paraId="450C1AF6" w14:textId="77777777" w:rsidR="009C77F0" w:rsidRPr="005D2DDD" w:rsidRDefault="009C77F0" w:rsidP="00382343">
            <w:pPr>
              <w:jc w:val="center"/>
              <w:rPr>
                <w:rtl/>
                <w:lang w:bidi="ar-EG"/>
              </w:rPr>
            </w:pPr>
            <w:r w:rsidRPr="007C33B7">
              <w:rPr>
                <w:b/>
                <w:bCs/>
                <w:lang w:bidi="ar-EG"/>
              </w:rPr>
              <w:t>Course Learning Outcomes</w:t>
            </w:r>
          </w:p>
        </w:tc>
        <w:tc>
          <w:tcPr>
            <w:tcW w:w="1231" w:type="pct"/>
            <w:tcBorders>
              <w:bottom w:val="single" w:sz="8" w:space="0" w:color="auto"/>
            </w:tcBorders>
            <w:shd w:val="clear" w:color="auto" w:fill="B8CCE4"/>
            <w:vAlign w:val="center"/>
          </w:tcPr>
          <w:p w14:paraId="7C73351E" w14:textId="77777777" w:rsidR="009C77F0" w:rsidRPr="005D2DDD" w:rsidRDefault="009C77F0" w:rsidP="00382343">
            <w:pPr>
              <w:jc w:val="center"/>
              <w:rPr>
                <w:lang w:bidi="ar-EG"/>
              </w:rPr>
            </w:pPr>
            <w:r w:rsidRPr="007C33B7">
              <w:rPr>
                <w:b/>
                <w:bCs/>
                <w:lang w:bidi="ar-EG"/>
              </w:rPr>
              <w:t>Teaching</w:t>
            </w:r>
            <w:r w:rsidR="00870F36">
              <w:rPr>
                <w:b/>
                <w:bCs/>
                <w:lang w:bidi="ar-EG"/>
              </w:rPr>
              <w:t xml:space="preserve"> </w:t>
            </w:r>
            <w:r w:rsidRPr="007C33B7">
              <w:rPr>
                <w:b/>
                <w:bCs/>
                <w:lang w:bidi="ar-EG"/>
              </w:rPr>
              <w:t>Strategies</w:t>
            </w:r>
          </w:p>
        </w:tc>
        <w:tc>
          <w:tcPr>
            <w:tcW w:w="1321" w:type="pct"/>
            <w:tcBorders>
              <w:bottom w:val="single" w:sz="8" w:space="0" w:color="auto"/>
            </w:tcBorders>
            <w:shd w:val="clear" w:color="auto" w:fill="B8CCE4"/>
            <w:vAlign w:val="center"/>
          </w:tcPr>
          <w:p w14:paraId="6AC9B35C" w14:textId="77777777" w:rsidR="009C77F0" w:rsidRPr="0044064B" w:rsidRDefault="009C77F0" w:rsidP="00382343">
            <w:pPr>
              <w:jc w:val="center"/>
              <w:rPr>
                <w:sz w:val="22"/>
                <w:szCs w:val="22"/>
                <w:lang w:bidi="ar-EG"/>
              </w:rPr>
            </w:pPr>
            <w:r w:rsidRPr="0044064B">
              <w:rPr>
                <w:b/>
                <w:bCs/>
                <w:sz w:val="22"/>
                <w:szCs w:val="22"/>
                <w:lang w:bidi="ar-EG"/>
              </w:rPr>
              <w:t>Assessment</w:t>
            </w:r>
            <w:r w:rsidR="00870F36">
              <w:rPr>
                <w:b/>
                <w:bCs/>
                <w:sz w:val="22"/>
                <w:szCs w:val="22"/>
                <w:lang w:bidi="ar-EG"/>
              </w:rPr>
              <w:t xml:space="preserve"> </w:t>
            </w:r>
            <w:r w:rsidRPr="0044064B">
              <w:rPr>
                <w:b/>
                <w:bCs/>
                <w:sz w:val="22"/>
                <w:szCs w:val="22"/>
                <w:lang w:bidi="ar-EG"/>
              </w:rPr>
              <w:t>Methods</w:t>
            </w:r>
          </w:p>
        </w:tc>
      </w:tr>
      <w:tr w:rsidR="009C77F0" w:rsidRPr="005D2DDD" w14:paraId="06584F4B" w14:textId="77777777" w:rsidTr="00C168D4">
        <w:tc>
          <w:tcPr>
            <w:tcW w:w="403" w:type="pct"/>
            <w:tcBorders>
              <w:top w:val="single" w:sz="8" w:space="0" w:color="auto"/>
              <w:bottom w:val="single" w:sz="4" w:space="0" w:color="auto"/>
            </w:tcBorders>
            <w:shd w:val="clear" w:color="auto" w:fill="DBE5F1"/>
            <w:vAlign w:val="center"/>
          </w:tcPr>
          <w:p w14:paraId="3BB621D2" w14:textId="77777777" w:rsidR="009C77F0" w:rsidRPr="00C76B1F" w:rsidRDefault="009C77F0" w:rsidP="009C77F0">
            <w:pPr>
              <w:jc w:val="center"/>
              <w:rPr>
                <w:b/>
                <w:bCs/>
                <w:sz w:val="20"/>
                <w:szCs w:val="20"/>
              </w:rPr>
            </w:pPr>
            <w:r w:rsidRPr="00C76B1F">
              <w:rPr>
                <w:b/>
                <w:bCs/>
                <w:sz w:val="20"/>
                <w:szCs w:val="20"/>
              </w:rPr>
              <w:t>1.0</w:t>
            </w:r>
          </w:p>
        </w:tc>
        <w:tc>
          <w:tcPr>
            <w:tcW w:w="4597" w:type="pct"/>
            <w:gridSpan w:val="3"/>
            <w:tcBorders>
              <w:top w:val="single" w:sz="8" w:space="0" w:color="auto"/>
              <w:bottom w:val="single" w:sz="4" w:space="0" w:color="auto"/>
            </w:tcBorders>
            <w:shd w:val="clear" w:color="auto" w:fill="DBE5F1"/>
            <w:vAlign w:val="center"/>
          </w:tcPr>
          <w:p w14:paraId="553C5366" w14:textId="77777777" w:rsidR="009C77F0" w:rsidRPr="00C76B1F" w:rsidRDefault="00C76B1F" w:rsidP="009C77F0">
            <w:pPr>
              <w:rPr>
                <w:b/>
                <w:bCs/>
                <w:sz w:val="20"/>
                <w:szCs w:val="20"/>
              </w:rPr>
            </w:pPr>
            <w:r w:rsidRPr="00C76B1F">
              <w:rPr>
                <w:b/>
                <w:bCs/>
              </w:rPr>
              <w:t>Knowledge and Understanding</w:t>
            </w:r>
          </w:p>
        </w:tc>
      </w:tr>
      <w:tr w:rsidR="00C168D4" w:rsidRPr="005D2DDD" w14:paraId="7D0C54D3" w14:textId="77777777" w:rsidTr="00C168D4">
        <w:tc>
          <w:tcPr>
            <w:tcW w:w="403" w:type="pct"/>
            <w:tcBorders>
              <w:top w:val="single" w:sz="4" w:space="0" w:color="auto"/>
              <w:bottom w:val="dashSmallGap" w:sz="4" w:space="0" w:color="auto"/>
            </w:tcBorders>
            <w:vAlign w:val="center"/>
          </w:tcPr>
          <w:p w14:paraId="04E69E8E" w14:textId="0407D8BE" w:rsidR="00C168D4" w:rsidRPr="00C76B1F" w:rsidRDefault="00C168D4" w:rsidP="00C168D4">
            <w:pPr>
              <w:jc w:val="center"/>
            </w:pPr>
            <w:r>
              <w:rPr>
                <w:rFonts w:asciiTheme="majorBidi" w:hAnsiTheme="majorBidi" w:cstheme="majorBidi"/>
              </w:rPr>
              <w:t>1.1</w:t>
            </w:r>
          </w:p>
        </w:tc>
        <w:tc>
          <w:tcPr>
            <w:tcW w:w="2045" w:type="pct"/>
            <w:tcBorders>
              <w:top w:val="single" w:sz="4" w:space="0" w:color="auto"/>
              <w:bottom w:val="dashSmallGap" w:sz="4" w:space="0" w:color="auto"/>
            </w:tcBorders>
            <w:vAlign w:val="center"/>
          </w:tcPr>
          <w:p w14:paraId="1E5D6ACE" w14:textId="5042D7CE" w:rsidR="00C168D4" w:rsidRPr="00870F36" w:rsidRDefault="00673FEB" w:rsidP="00673FEB">
            <w:pPr>
              <w:autoSpaceDE w:val="0"/>
              <w:autoSpaceDN w:val="0"/>
              <w:adjustRightInd w:val="0"/>
              <w:rPr>
                <w:sz w:val="20"/>
                <w:szCs w:val="20"/>
              </w:rPr>
            </w:pPr>
            <w:r>
              <w:rPr>
                <w:rFonts w:ascii="Times-Roman" w:hAnsi="Times-Roman" w:cs="Times-Roman"/>
              </w:rPr>
              <w:t>Describe in simple terms the differences between the different tenses.</w:t>
            </w:r>
          </w:p>
        </w:tc>
        <w:tc>
          <w:tcPr>
            <w:tcW w:w="1231" w:type="pct"/>
            <w:tcBorders>
              <w:top w:val="single" w:sz="4" w:space="0" w:color="auto"/>
              <w:bottom w:val="dashSmallGap" w:sz="4" w:space="0" w:color="auto"/>
            </w:tcBorders>
          </w:tcPr>
          <w:p w14:paraId="52365A9F" w14:textId="77777777" w:rsidR="00C168D4" w:rsidRDefault="00C168D4" w:rsidP="00C168D4">
            <w:r>
              <w:t>- Lectures</w:t>
            </w:r>
          </w:p>
          <w:p w14:paraId="0A3F685F" w14:textId="77777777" w:rsidR="00C168D4" w:rsidRDefault="00C168D4" w:rsidP="00C168D4">
            <w:r>
              <w:t>- Discussion</w:t>
            </w:r>
          </w:p>
          <w:p w14:paraId="3D93B97D" w14:textId="77777777" w:rsidR="00C168D4" w:rsidRDefault="00C168D4" w:rsidP="00C168D4">
            <w:r>
              <w:t>- Practice exercises</w:t>
            </w:r>
          </w:p>
          <w:p w14:paraId="044B6633" w14:textId="31B39A61" w:rsidR="00C168D4" w:rsidRPr="005B14FB" w:rsidRDefault="00C168D4" w:rsidP="00C168D4">
            <w:pPr>
              <w:rPr>
                <w:sz w:val="18"/>
                <w:szCs w:val="18"/>
              </w:rPr>
            </w:pPr>
          </w:p>
        </w:tc>
        <w:tc>
          <w:tcPr>
            <w:tcW w:w="1321" w:type="pct"/>
            <w:tcBorders>
              <w:top w:val="single" w:sz="4" w:space="0" w:color="auto"/>
              <w:bottom w:val="dashSmallGap" w:sz="4" w:space="0" w:color="auto"/>
            </w:tcBorders>
          </w:tcPr>
          <w:p w14:paraId="11E91156" w14:textId="77777777" w:rsidR="00C168D4" w:rsidRDefault="00C168D4" w:rsidP="00C168D4">
            <w:r>
              <w:t>- Direct questions</w:t>
            </w:r>
          </w:p>
          <w:p w14:paraId="354ABF99" w14:textId="77777777" w:rsidR="00C168D4" w:rsidRDefault="00C168D4" w:rsidP="00C168D4">
            <w:r>
              <w:t>- Class participation</w:t>
            </w:r>
          </w:p>
          <w:p w14:paraId="0FA522A2" w14:textId="77777777" w:rsidR="00C168D4" w:rsidRDefault="00C168D4" w:rsidP="00C168D4">
            <w:r>
              <w:t xml:space="preserve">- Home tasks     </w:t>
            </w:r>
          </w:p>
          <w:p w14:paraId="4D2E505B" w14:textId="77777777" w:rsidR="00C168D4" w:rsidRDefault="00C168D4" w:rsidP="00C168D4">
            <w:r>
              <w:t>- Research work</w:t>
            </w:r>
          </w:p>
          <w:p w14:paraId="75C40BF9" w14:textId="04CD930C" w:rsidR="00C168D4" w:rsidRPr="00CC6622" w:rsidRDefault="00C168D4" w:rsidP="00C168D4">
            <w:pPr>
              <w:pStyle w:val="ListParagraph"/>
              <w:numPr>
                <w:ilvl w:val="0"/>
                <w:numId w:val="20"/>
              </w:numPr>
              <w:ind w:left="148" w:hanging="146"/>
              <w:jc w:val="lowKashida"/>
              <w:rPr>
                <w:sz w:val="18"/>
                <w:szCs w:val="18"/>
              </w:rPr>
            </w:pPr>
            <w:r>
              <w:rPr>
                <w:bCs/>
              </w:rPr>
              <w:t>- Exams</w:t>
            </w:r>
          </w:p>
        </w:tc>
      </w:tr>
      <w:tr w:rsidR="00C168D4" w:rsidRPr="005D2DDD" w14:paraId="75CDDF0A" w14:textId="77777777" w:rsidTr="00C168D4">
        <w:tc>
          <w:tcPr>
            <w:tcW w:w="403" w:type="pct"/>
            <w:tcBorders>
              <w:top w:val="dashSmallGap" w:sz="4" w:space="0" w:color="auto"/>
              <w:bottom w:val="dashSmallGap" w:sz="4" w:space="0" w:color="auto"/>
            </w:tcBorders>
            <w:vAlign w:val="center"/>
          </w:tcPr>
          <w:p w14:paraId="5D1F2F24" w14:textId="4C65E67E" w:rsidR="00C168D4" w:rsidRPr="00C76B1F" w:rsidRDefault="00C168D4" w:rsidP="00C168D4">
            <w:pPr>
              <w:jc w:val="center"/>
            </w:pPr>
            <w:r>
              <w:rPr>
                <w:rFonts w:asciiTheme="majorBidi" w:hAnsiTheme="majorBidi" w:cstheme="majorBidi"/>
              </w:rPr>
              <w:lastRenderedPageBreak/>
              <w:t>1.2</w:t>
            </w:r>
          </w:p>
        </w:tc>
        <w:tc>
          <w:tcPr>
            <w:tcW w:w="2045" w:type="pct"/>
            <w:tcBorders>
              <w:top w:val="dashSmallGap" w:sz="4" w:space="0" w:color="auto"/>
              <w:bottom w:val="dashSmallGap" w:sz="4" w:space="0" w:color="auto"/>
            </w:tcBorders>
            <w:vAlign w:val="center"/>
          </w:tcPr>
          <w:p w14:paraId="10606819" w14:textId="35804560" w:rsidR="00C168D4" w:rsidRPr="00870F36" w:rsidRDefault="00673FEB" w:rsidP="00673FEB">
            <w:pPr>
              <w:autoSpaceDE w:val="0"/>
              <w:autoSpaceDN w:val="0"/>
              <w:adjustRightInd w:val="0"/>
              <w:rPr>
                <w:sz w:val="20"/>
                <w:szCs w:val="20"/>
              </w:rPr>
            </w:pPr>
            <w:r>
              <w:rPr>
                <w:rFonts w:ascii="Times-Roman" w:hAnsi="Times-Roman" w:cs="Times-Roman"/>
              </w:rPr>
              <w:t>Identify various types of sentences in different tenses</w:t>
            </w:r>
          </w:p>
        </w:tc>
        <w:tc>
          <w:tcPr>
            <w:tcW w:w="1231" w:type="pct"/>
            <w:tcBorders>
              <w:top w:val="dashSmallGap" w:sz="4" w:space="0" w:color="auto"/>
              <w:bottom w:val="dashSmallGap" w:sz="4" w:space="0" w:color="auto"/>
            </w:tcBorders>
          </w:tcPr>
          <w:p w14:paraId="0E871752" w14:textId="77777777" w:rsidR="00C168D4" w:rsidRDefault="00C168D4" w:rsidP="00C168D4">
            <w:r>
              <w:t>- Lectures</w:t>
            </w:r>
          </w:p>
          <w:p w14:paraId="6F9663BA" w14:textId="77777777" w:rsidR="00C168D4" w:rsidRDefault="00C168D4" w:rsidP="00C168D4">
            <w:r>
              <w:t>- Discussion</w:t>
            </w:r>
          </w:p>
          <w:p w14:paraId="777CC696" w14:textId="77777777" w:rsidR="00C168D4" w:rsidRDefault="00C168D4" w:rsidP="00C168D4">
            <w:r>
              <w:t>- Practice exercises</w:t>
            </w:r>
          </w:p>
          <w:p w14:paraId="24C5C1C7" w14:textId="1E35BC57" w:rsidR="00C168D4" w:rsidRPr="005B14FB" w:rsidRDefault="00C168D4" w:rsidP="00C168D4">
            <w:pPr>
              <w:rPr>
                <w:sz w:val="18"/>
                <w:szCs w:val="18"/>
              </w:rPr>
            </w:pPr>
          </w:p>
        </w:tc>
        <w:tc>
          <w:tcPr>
            <w:tcW w:w="1321" w:type="pct"/>
            <w:tcBorders>
              <w:top w:val="dashSmallGap" w:sz="4" w:space="0" w:color="auto"/>
              <w:bottom w:val="dashSmallGap" w:sz="4" w:space="0" w:color="auto"/>
            </w:tcBorders>
          </w:tcPr>
          <w:p w14:paraId="08DB579D" w14:textId="77777777" w:rsidR="00C168D4" w:rsidRDefault="00C168D4" w:rsidP="00C168D4">
            <w:r>
              <w:t>- Direct questions</w:t>
            </w:r>
          </w:p>
          <w:p w14:paraId="61BCE3E5" w14:textId="77777777" w:rsidR="00C168D4" w:rsidRDefault="00C168D4" w:rsidP="00C168D4">
            <w:r>
              <w:t>- Class participation</w:t>
            </w:r>
          </w:p>
          <w:p w14:paraId="267FBB6F" w14:textId="77777777" w:rsidR="00C168D4" w:rsidRDefault="00C168D4" w:rsidP="00C168D4">
            <w:r>
              <w:t xml:space="preserve">- Home tasks     </w:t>
            </w:r>
          </w:p>
          <w:p w14:paraId="0D4652BD" w14:textId="77777777" w:rsidR="00C168D4" w:rsidRDefault="00C168D4" w:rsidP="00C168D4">
            <w:r>
              <w:t>- Research work</w:t>
            </w:r>
          </w:p>
          <w:p w14:paraId="1C474925" w14:textId="5DE0E617" w:rsidR="00C168D4" w:rsidRPr="005B14FB" w:rsidRDefault="00C168D4" w:rsidP="00C168D4">
            <w:pPr>
              <w:jc w:val="lowKashida"/>
              <w:rPr>
                <w:sz w:val="18"/>
                <w:szCs w:val="18"/>
              </w:rPr>
            </w:pPr>
            <w:r>
              <w:rPr>
                <w:bCs/>
              </w:rPr>
              <w:t>- Exams</w:t>
            </w:r>
          </w:p>
        </w:tc>
      </w:tr>
      <w:tr w:rsidR="009C77F0" w:rsidRPr="005D2DDD" w14:paraId="20E45B32" w14:textId="77777777" w:rsidTr="00C168D4">
        <w:tc>
          <w:tcPr>
            <w:tcW w:w="403" w:type="pct"/>
            <w:tcBorders>
              <w:top w:val="single" w:sz="8" w:space="0" w:color="auto"/>
              <w:bottom w:val="single" w:sz="4" w:space="0" w:color="auto"/>
            </w:tcBorders>
            <w:shd w:val="clear" w:color="auto" w:fill="DBE5F1"/>
            <w:vAlign w:val="center"/>
          </w:tcPr>
          <w:p w14:paraId="13723908" w14:textId="77777777" w:rsidR="009C77F0" w:rsidRPr="00C76B1F" w:rsidRDefault="009C77F0" w:rsidP="009C77F0">
            <w:pPr>
              <w:jc w:val="center"/>
              <w:rPr>
                <w:b/>
                <w:bCs/>
                <w:sz w:val="20"/>
                <w:szCs w:val="20"/>
              </w:rPr>
            </w:pPr>
            <w:r w:rsidRPr="00C76B1F">
              <w:rPr>
                <w:b/>
                <w:bCs/>
                <w:sz w:val="20"/>
                <w:szCs w:val="20"/>
              </w:rPr>
              <w:t>2.0</w:t>
            </w:r>
          </w:p>
        </w:tc>
        <w:tc>
          <w:tcPr>
            <w:tcW w:w="4597" w:type="pct"/>
            <w:gridSpan w:val="3"/>
            <w:tcBorders>
              <w:top w:val="single" w:sz="8" w:space="0" w:color="auto"/>
              <w:bottom w:val="single" w:sz="4" w:space="0" w:color="auto"/>
            </w:tcBorders>
            <w:shd w:val="clear" w:color="auto" w:fill="DBE5F1"/>
            <w:vAlign w:val="center"/>
          </w:tcPr>
          <w:p w14:paraId="2002A799" w14:textId="77777777" w:rsidR="009C77F0" w:rsidRPr="00C76B1F" w:rsidRDefault="009C77F0" w:rsidP="009C77F0">
            <w:pPr>
              <w:rPr>
                <w:b/>
                <w:bCs/>
              </w:rPr>
            </w:pPr>
            <w:r w:rsidRPr="00C76B1F">
              <w:rPr>
                <w:b/>
                <w:bCs/>
              </w:rPr>
              <w:t>Skills</w:t>
            </w:r>
          </w:p>
        </w:tc>
      </w:tr>
      <w:tr w:rsidR="00C168D4" w:rsidRPr="005D2DDD" w14:paraId="57664636" w14:textId="77777777" w:rsidTr="00C168D4">
        <w:tc>
          <w:tcPr>
            <w:tcW w:w="403" w:type="pct"/>
            <w:tcBorders>
              <w:top w:val="single" w:sz="4" w:space="0" w:color="auto"/>
              <w:bottom w:val="dashSmallGap" w:sz="4" w:space="0" w:color="auto"/>
            </w:tcBorders>
          </w:tcPr>
          <w:p w14:paraId="738B52FF" w14:textId="58614141" w:rsidR="00C168D4" w:rsidRPr="00C76B1F" w:rsidRDefault="00C168D4" w:rsidP="00C168D4">
            <w:pPr>
              <w:jc w:val="center"/>
            </w:pPr>
            <w:r>
              <w:rPr>
                <w:rFonts w:asciiTheme="majorBidi" w:hAnsiTheme="majorBidi" w:cstheme="majorBidi"/>
              </w:rPr>
              <w:t>2.1</w:t>
            </w:r>
          </w:p>
        </w:tc>
        <w:tc>
          <w:tcPr>
            <w:tcW w:w="2045" w:type="pct"/>
            <w:tcBorders>
              <w:top w:val="single" w:sz="4" w:space="0" w:color="auto"/>
              <w:bottom w:val="dashSmallGap" w:sz="4" w:space="0" w:color="auto"/>
            </w:tcBorders>
          </w:tcPr>
          <w:p w14:paraId="0E8E51EA" w14:textId="63DC79B2" w:rsidR="00C168D4" w:rsidRPr="00543E3C" w:rsidRDefault="00673FEB" w:rsidP="00673FEB">
            <w:pPr>
              <w:autoSpaceDE w:val="0"/>
              <w:autoSpaceDN w:val="0"/>
              <w:adjustRightInd w:val="0"/>
              <w:rPr>
                <w:sz w:val="20"/>
                <w:szCs w:val="20"/>
              </w:rPr>
            </w:pPr>
            <w:r>
              <w:rPr>
                <w:rFonts w:ascii="Times-Roman" w:hAnsi="Times-Roman" w:cs="Times-Roman"/>
              </w:rPr>
              <w:t>Use the targeted grammatical structures meaningfully and appropriately in their performance</w:t>
            </w:r>
          </w:p>
        </w:tc>
        <w:tc>
          <w:tcPr>
            <w:tcW w:w="1231" w:type="pct"/>
            <w:tcBorders>
              <w:top w:val="single" w:sz="4" w:space="0" w:color="auto"/>
              <w:bottom w:val="dashSmallGap" w:sz="4" w:space="0" w:color="auto"/>
            </w:tcBorders>
          </w:tcPr>
          <w:p w14:paraId="5A63135C" w14:textId="77777777" w:rsidR="00C168D4" w:rsidRDefault="00C168D4" w:rsidP="00C168D4">
            <w:pPr>
              <w:pStyle w:val="Default"/>
            </w:pPr>
            <w:r>
              <w:t>- class assignments</w:t>
            </w:r>
          </w:p>
          <w:p w14:paraId="25EA9534" w14:textId="77777777" w:rsidR="00C168D4" w:rsidRDefault="00C168D4" w:rsidP="00C168D4">
            <w:pPr>
              <w:pStyle w:val="Default"/>
            </w:pPr>
            <w:r>
              <w:t xml:space="preserve">- use of  the internet </w:t>
            </w:r>
          </w:p>
          <w:p w14:paraId="08BA97E3" w14:textId="336AAB22" w:rsidR="00C168D4" w:rsidRPr="00F02A39" w:rsidRDefault="00C168D4" w:rsidP="00C168D4">
            <w:pPr>
              <w:pStyle w:val="Default"/>
              <w:rPr>
                <w:sz w:val="18"/>
                <w:szCs w:val="18"/>
              </w:rPr>
            </w:pPr>
            <w:r>
              <w:t>- brainstorming</w:t>
            </w:r>
          </w:p>
        </w:tc>
        <w:tc>
          <w:tcPr>
            <w:tcW w:w="1321" w:type="pct"/>
            <w:tcBorders>
              <w:top w:val="single" w:sz="4" w:space="0" w:color="auto"/>
              <w:bottom w:val="dashSmallGap" w:sz="4" w:space="0" w:color="auto"/>
            </w:tcBorders>
          </w:tcPr>
          <w:p w14:paraId="4A850483" w14:textId="77777777" w:rsidR="00C168D4" w:rsidRDefault="00C168D4" w:rsidP="00C168D4">
            <w:r>
              <w:t>1. Class participation</w:t>
            </w:r>
          </w:p>
          <w:p w14:paraId="6C0AF845" w14:textId="77777777" w:rsidR="00C168D4" w:rsidRDefault="00C168D4" w:rsidP="00C168D4">
            <w:r>
              <w:t>2. Presentations</w:t>
            </w:r>
          </w:p>
          <w:p w14:paraId="036F1431" w14:textId="7BE3515E" w:rsidR="00C168D4" w:rsidRPr="00F02A39" w:rsidRDefault="00C168D4" w:rsidP="00C168D4">
            <w:pPr>
              <w:jc w:val="lowKashida"/>
              <w:rPr>
                <w:sz w:val="18"/>
                <w:szCs w:val="18"/>
              </w:rPr>
            </w:pPr>
            <w:r>
              <w:t>3. Exams</w:t>
            </w:r>
          </w:p>
        </w:tc>
      </w:tr>
      <w:tr w:rsidR="00C168D4" w:rsidRPr="005D2DDD" w14:paraId="53916CB0" w14:textId="77777777" w:rsidTr="00C168D4">
        <w:tc>
          <w:tcPr>
            <w:tcW w:w="403" w:type="pct"/>
            <w:tcBorders>
              <w:top w:val="dashSmallGap" w:sz="4" w:space="0" w:color="auto"/>
              <w:bottom w:val="dashSmallGap" w:sz="4" w:space="0" w:color="auto"/>
            </w:tcBorders>
          </w:tcPr>
          <w:p w14:paraId="09A0581E" w14:textId="0248D0C1" w:rsidR="00C168D4" w:rsidRPr="00C76B1F" w:rsidRDefault="00C168D4" w:rsidP="00C168D4">
            <w:pPr>
              <w:jc w:val="center"/>
            </w:pPr>
            <w:r>
              <w:rPr>
                <w:rFonts w:asciiTheme="majorBidi" w:hAnsiTheme="majorBidi" w:cstheme="majorBidi"/>
              </w:rPr>
              <w:t>2.2</w:t>
            </w:r>
          </w:p>
        </w:tc>
        <w:tc>
          <w:tcPr>
            <w:tcW w:w="2045" w:type="pct"/>
            <w:tcBorders>
              <w:top w:val="dashSmallGap" w:sz="4" w:space="0" w:color="auto"/>
              <w:bottom w:val="dashSmallGap" w:sz="4" w:space="0" w:color="auto"/>
            </w:tcBorders>
          </w:tcPr>
          <w:p w14:paraId="71C605E3" w14:textId="4FF17A6F" w:rsidR="00C168D4" w:rsidRPr="00543E3C" w:rsidRDefault="00673FEB" w:rsidP="00673FEB">
            <w:pPr>
              <w:rPr>
                <w:sz w:val="20"/>
                <w:szCs w:val="20"/>
              </w:rPr>
            </w:pPr>
            <w:r>
              <w:rPr>
                <w:rFonts w:ascii="Times-Roman" w:hAnsi="Times-Roman" w:cs="Times-Roman"/>
              </w:rPr>
              <w:t>Analyze sentence structures</w:t>
            </w:r>
          </w:p>
        </w:tc>
        <w:tc>
          <w:tcPr>
            <w:tcW w:w="1231" w:type="pct"/>
            <w:tcBorders>
              <w:top w:val="dashSmallGap" w:sz="4" w:space="0" w:color="auto"/>
              <w:bottom w:val="dashSmallGap" w:sz="4" w:space="0" w:color="auto"/>
            </w:tcBorders>
          </w:tcPr>
          <w:p w14:paraId="6670C36B" w14:textId="77777777" w:rsidR="00C168D4" w:rsidRDefault="00C168D4" w:rsidP="00C168D4">
            <w:pPr>
              <w:pStyle w:val="Default"/>
            </w:pPr>
            <w:r>
              <w:t>- class assignments</w:t>
            </w:r>
          </w:p>
          <w:p w14:paraId="0F05C806" w14:textId="77777777" w:rsidR="00C168D4" w:rsidRDefault="00C168D4" w:rsidP="00C168D4">
            <w:pPr>
              <w:pStyle w:val="Default"/>
            </w:pPr>
            <w:r>
              <w:t xml:space="preserve">- use of  the internet </w:t>
            </w:r>
          </w:p>
          <w:p w14:paraId="1A37DE0F" w14:textId="6BD75416" w:rsidR="00C168D4" w:rsidRPr="00F02A39" w:rsidRDefault="00C168D4" w:rsidP="00C168D4">
            <w:pPr>
              <w:pStyle w:val="Default"/>
              <w:rPr>
                <w:sz w:val="18"/>
                <w:szCs w:val="18"/>
              </w:rPr>
            </w:pPr>
            <w:r>
              <w:t>- brainstorming</w:t>
            </w:r>
          </w:p>
        </w:tc>
        <w:tc>
          <w:tcPr>
            <w:tcW w:w="1321" w:type="pct"/>
            <w:tcBorders>
              <w:top w:val="dashSmallGap" w:sz="4" w:space="0" w:color="auto"/>
              <w:bottom w:val="dashSmallGap" w:sz="4" w:space="0" w:color="auto"/>
            </w:tcBorders>
          </w:tcPr>
          <w:p w14:paraId="2951E2E3" w14:textId="77777777" w:rsidR="00C168D4" w:rsidRDefault="00C168D4" w:rsidP="00C168D4">
            <w:r>
              <w:t>1. Class participation</w:t>
            </w:r>
          </w:p>
          <w:p w14:paraId="4579D5C3" w14:textId="77777777" w:rsidR="00C168D4" w:rsidRDefault="00C168D4" w:rsidP="00C168D4">
            <w:r>
              <w:t>2. Presentations</w:t>
            </w:r>
          </w:p>
          <w:p w14:paraId="5D0CEA9D" w14:textId="6E0A75A0" w:rsidR="00C168D4" w:rsidRPr="00F02A39" w:rsidRDefault="00C168D4" w:rsidP="00C168D4">
            <w:pPr>
              <w:jc w:val="lowKashida"/>
              <w:rPr>
                <w:sz w:val="18"/>
                <w:szCs w:val="18"/>
              </w:rPr>
            </w:pPr>
            <w:r>
              <w:t>3. Exams</w:t>
            </w:r>
          </w:p>
        </w:tc>
      </w:tr>
      <w:tr w:rsidR="00C168D4" w:rsidRPr="005D2DDD" w14:paraId="6FEA3E54" w14:textId="77777777" w:rsidTr="00C168D4">
        <w:tc>
          <w:tcPr>
            <w:tcW w:w="403" w:type="pct"/>
            <w:tcBorders>
              <w:top w:val="dashSmallGap" w:sz="4" w:space="0" w:color="auto"/>
              <w:bottom w:val="single" w:sz="8" w:space="0" w:color="auto"/>
            </w:tcBorders>
          </w:tcPr>
          <w:p w14:paraId="0D038C1C" w14:textId="5B6997A6" w:rsidR="00C168D4" w:rsidRPr="00C76B1F" w:rsidRDefault="00C168D4" w:rsidP="00C168D4">
            <w:r>
              <w:rPr>
                <w:rFonts w:asciiTheme="majorBidi" w:hAnsiTheme="majorBidi" w:cstheme="majorBidi"/>
              </w:rPr>
              <w:t>2.3</w:t>
            </w:r>
          </w:p>
        </w:tc>
        <w:tc>
          <w:tcPr>
            <w:tcW w:w="2045" w:type="pct"/>
            <w:tcBorders>
              <w:top w:val="dashSmallGap" w:sz="4" w:space="0" w:color="auto"/>
              <w:bottom w:val="single" w:sz="8" w:space="0" w:color="auto"/>
            </w:tcBorders>
          </w:tcPr>
          <w:p w14:paraId="5C22BE6D" w14:textId="664399C8" w:rsidR="00C168D4" w:rsidRPr="004B2E7F" w:rsidRDefault="00673FEB" w:rsidP="00543E3C">
            <w:pPr>
              <w:autoSpaceDE w:val="0"/>
              <w:autoSpaceDN w:val="0"/>
              <w:adjustRightInd w:val="0"/>
              <w:rPr>
                <w:sz w:val="20"/>
                <w:szCs w:val="20"/>
              </w:rPr>
            </w:pPr>
            <w:r>
              <w:rPr>
                <w:rFonts w:ascii="Times-Roman" w:hAnsi="Times-Roman" w:cs="Times-Roman"/>
              </w:rPr>
              <w:t>Construct question sentences correctly</w:t>
            </w:r>
          </w:p>
        </w:tc>
        <w:tc>
          <w:tcPr>
            <w:tcW w:w="1231" w:type="pct"/>
            <w:tcBorders>
              <w:top w:val="dashSmallGap" w:sz="4" w:space="0" w:color="auto"/>
              <w:bottom w:val="single" w:sz="8" w:space="0" w:color="auto"/>
            </w:tcBorders>
          </w:tcPr>
          <w:p w14:paraId="5D5F3671" w14:textId="77777777" w:rsidR="00C168D4" w:rsidRDefault="00C168D4" w:rsidP="00C168D4">
            <w:pPr>
              <w:pStyle w:val="Default"/>
            </w:pPr>
            <w:r>
              <w:t>- class assignments</w:t>
            </w:r>
          </w:p>
          <w:p w14:paraId="28B865B1" w14:textId="77777777" w:rsidR="00C168D4" w:rsidRDefault="00C168D4" w:rsidP="00C168D4">
            <w:pPr>
              <w:pStyle w:val="Default"/>
            </w:pPr>
            <w:r>
              <w:t xml:space="preserve">- use of  the internet </w:t>
            </w:r>
          </w:p>
          <w:p w14:paraId="20253B20" w14:textId="45220C92" w:rsidR="00C168D4" w:rsidRPr="00F02A39" w:rsidRDefault="00C168D4" w:rsidP="00C168D4">
            <w:pPr>
              <w:pStyle w:val="Default"/>
              <w:rPr>
                <w:sz w:val="18"/>
                <w:szCs w:val="18"/>
              </w:rPr>
            </w:pPr>
            <w:r>
              <w:t>- brainstorming</w:t>
            </w:r>
          </w:p>
        </w:tc>
        <w:tc>
          <w:tcPr>
            <w:tcW w:w="1321" w:type="pct"/>
            <w:tcBorders>
              <w:top w:val="dashSmallGap" w:sz="4" w:space="0" w:color="auto"/>
              <w:bottom w:val="single" w:sz="8" w:space="0" w:color="auto"/>
            </w:tcBorders>
          </w:tcPr>
          <w:p w14:paraId="7B505ACE" w14:textId="77777777" w:rsidR="00C168D4" w:rsidRDefault="00C168D4" w:rsidP="00C168D4">
            <w:r>
              <w:t>1. Class participation</w:t>
            </w:r>
          </w:p>
          <w:p w14:paraId="54B894EF" w14:textId="77777777" w:rsidR="00C168D4" w:rsidRDefault="00C168D4" w:rsidP="00C168D4">
            <w:r>
              <w:t>2. Presentations</w:t>
            </w:r>
          </w:p>
          <w:p w14:paraId="1F508AD1" w14:textId="483677A8" w:rsidR="00C168D4" w:rsidRPr="00F02A39" w:rsidRDefault="00C168D4" w:rsidP="00C168D4">
            <w:pPr>
              <w:jc w:val="lowKashida"/>
              <w:rPr>
                <w:sz w:val="18"/>
                <w:szCs w:val="18"/>
              </w:rPr>
            </w:pPr>
            <w:r>
              <w:t>3. Exams</w:t>
            </w:r>
          </w:p>
        </w:tc>
      </w:tr>
      <w:tr w:rsidR="00673FEB" w:rsidRPr="005D2DDD" w14:paraId="5AEBE731" w14:textId="77777777" w:rsidTr="00C168D4">
        <w:tc>
          <w:tcPr>
            <w:tcW w:w="403" w:type="pct"/>
            <w:tcBorders>
              <w:top w:val="dashSmallGap" w:sz="4" w:space="0" w:color="auto"/>
              <w:bottom w:val="single" w:sz="8" w:space="0" w:color="auto"/>
            </w:tcBorders>
          </w:tcPr>
          <w:p w14:paraId="74BBFCE4" w14:textId="4C02510D" w:rsidR="00673FEB" w:rsidRDefault="00673FEB" w:rsidP="00673FEB">
            <w:pPr>
              <w:rPr>
                <w:rFonts w:asciiTheme="majorBidi" w:hAnsiTheme="majorBidi" w:cstheme="majorBidi"/>
              </w:rPr>
            </w:pPr>
            <w:r>
              <w:rPr>
                <w:rFonts w:asciiTheme="majorBidi" w:hAnsiTheme="majorBidi" w:cstheme="majorBidi"/>
              </w:rPr>
              <w:t>2.4</w:t>
            </w:r>
          </w:p>
        </w:tc>
        <w:tc>
          <w:tcPr>
            <w:tcW w:w="2045" w:type="pct"/>
            <w:tcBorders>
              <w:top w:val="dashSmallGap" w:sz="4" w:space="0" w:color="auto"/>
              <w:bottom w:val="single" w:sz="8" w:space="0" w:color="auto"/>
            </w:tcBorders>
          </w:tcPr>
          <w:p w14:paraId="7DBB5851" w14:textId="77777777" w:rsidR="00673FEB" w:rsidRDefault="00673FEB" w:rsidP="00673FEB">
            <w:pPr>
              <w:autoSpaceDE w:val="0"/>
              <w:autoSpaceDN w:val="0"/>
              <w:adjustRightInd w:val="0"/>
              <w:rPr>
                <w:rFonts w:ascii="Times-Roman" w:hAnsi="Times-Roman" w:cs="Times-Roman"/>
              </w:rPr>
            </w:pPr>
            <w:r>
              <w:rPr>
                <w:rFonts w:ascii="Times-Roman" w:hAnsi="Times-Roman" w:cs="Times-Roman"/>
              </w:rPr>
              <w:t>Demonstrate ideas confidentially by</w:t>
            </w:r>
          </w:p>
          <w:p w14:paraId="6AE1BC6C" w14:textId="1738200D" w:rsidR="00673FEB" w:rsidRDefault="00673FEB" w:rsidP="00673FEB">
            <w:pPr>
              <w:autoSpaceDE w:val="0"/>
              <w:autoSpaceDN w:val="0"/>
              <w:adjustRightInd w:val="0"/>
              <w:rPr>
                <w:rFonts w:ascii="Times-Roman" w:hAnsi="Times-Roman" w:cs="Times-Roman"/>
              </w:rPr>
            </w:pPr>
            <w:r>
              <w:rPr>
                <w:rFonts w:ascii="Times-Roman" w:hAnsi="Times-Roman" w:cs="Times-Roman"/>
              </w:rPr>
              <w:t>using different tenses</w:t>
            </w:r>
          </w:p>
        </w:tc>
        <w:tc>
          <w:tcPr>
            <w:tcW w:w="1231" w:type="pct"/>
            <w:tcBorders>
              <w:top w:val="dashSmallGap" w:sz="4" w:space="0" w:color="auto"/>
              <w:bottom w:val="single" w:sz="8" w:space="0" w:color="auto"/>
            </w:tcBorders>
          </w:tcPr>
          <w:p w14:paraId="7574F97B" w14:textId="77777777" w:rsidR="00673FEB" w:rsidRDefault="00673FEB" w:rsidP="00673FEB">
            <w:pPr>
              <w:pStyle w:val="Default"/>
            </w:pPr>
            <w:r>
              <w:t>- class assignments</w:t>
            </w:r>
          </w:p>
          <w:p w14:paraId="2393D1E8" w14:textId="77777777" w:rsidR="00673FEB" w:rsidRDefault="00673FEB" w:rsidP="00673FEB">
            <w:pPr>
              <w:pStyle w:val="Default"/>
            </w:pPr>
            <w:r>
              <w:t xml:space="preserve">- use of  the internet </w:t>
            </w:r>
          </w:p>
          <w:p w14:paraId="71067657" w14:textId="78E86C3F" w:rsidR="00673FEB" w:rsidRDefault="00673FEB" w:rsidP="00673FEB">
            <w:pPr>
              <w:pStyle w:val="Default"/>
            </w:pPr>
            <w:r>
              <w:t>- brainstorming</w:t>
            </w:r>
          </w:p>
        </w:tc>
        <w:tc>
          <w:tcPr>
            <w:tcW w:w="1321" w:type="pct"/>
            <w:tcBorders>
              <w:top w:val="dashSmallGap" w:sz="4" w:space="0" w:color="auto"/>
              <w:bottom w:val="single" w:sz="8" w:space="0" w:color="auto"/>
            </w:tcBorders>
          </w:tcPr>
          <w:p w14:paraId="078DAB38" w14:textId="77777777" w:rsidR="00673FEB" w:rsidRDefault="00673FEB" w:rsidP="00673FEB">
            <w:r>
              <w:t>1. Class participation</w:t>
            </w:r>
          </w:p>
          <w:p w14:paraId="60EE4069" w14:textId="77777777" w:rsidR="00673FEB" w:rsidRDefault="00673FEB" w:rsidP="00673FEB">
            <w:r>
              <w:t>2. Presentations</w:t>
            </w:r>
          </w:p>
          <w:p w14:paraId="1FF6D23B" w14:textId="2F29D769" w:rsidR="00673FEB" w:rsidRDefault="00673FEB" w:rsidP="00673FEB">
            <w:r>
              <w:t>3. Exams</w:t>
            </w:r>
          </w:p>
        </w:tc>
      </w:tr>
      <w:tr w:rsidR="00673FEB" w:rsidRPr="005D2DDD" w14:paraId="038A26DB" w14:textId="77777777" w:rsidTr="00C168D4">
        <w:tc>
          <w:tcPr>
            <w:tcW w:w="403" w:type="pct"/>
            <w:tcBorders>
              <w:top w:val="dashSmallGap" w:sz="4" w:space="0" w:color="auto"/>
              <w:bottom w:val="single" w:sz="8" w:space="0" w:color="auto"/>
            </w:tcBorders>
          </w:tcPr>
          <w:p w14:paraId="1AE0F1E3" w14:textId="0FEC3452" w:rsidR="00673FEB" w:rsidRDefault="00673FEB" w:rsidP="00673FEB">
            <w:pPr>
              <w:rPr>
                <w:rFonts w:asciiTheme="majorBidi" w:hAnsiTheme="majorBidi" w:cstheme="majorBidi"/>
              </w:rPr>
            </w:pPr>
            <w:r>
              <w:rPr>
                <w:rFonts w:asciiTheme="majorBidi" w:hAnsiTheme="majorBidi" w:cstheme="majorBidi"/>
              </w:rPr>
              <w:t>2.5</w:t>
            </w:r>
          </w:p>
        </w:tc>
        <w:tc>
          <w:tcPr>
            <w:tcW w:w="2045" w:type="pct"/>
            <w:tcBorders>
              <w:top w:val="dashSmallGap" w:sz="4" w:space="0" w:color="auto"/>
              <w:bottom w:val="single" w:sz="8" w:space="0" w:color="auto"/>
            </w:tcBorders>
          </w:tcPr>
          <w:p w14:paraId="10B1DD7E" w14:textId="77777777" w:rsidR="00673FEB" w:rsidRDefault="00673FEB" w:rsidP="00673FEB">
            <w:pPr>
              <w:autoSpaceDE w:val="0"/>
              <w:autoSpaceDN w:val="0"/>
              <w:adjustRightInd w:val="0"/>
              <w:rPr>
                <w:rFonts w:ascii="Times-Roman" w:hAnsi="Times-Roman" w:cs="Times-Roman"/>
              </w:rPr>
            </w:pPr>
            <w:r>
              <w:rPr>
                <w:rFonts w:ascii="Times-Roman" w:hAnsi="Times-Roman" w:cs="Times-Roman"/>
              </w:rPr>
              <w:t>Use the target grammatical structures</w:t>
            </w:r>
          </w:p>
          <w:p w14:paraId="42AC48D6" w14:textId="128AE752" w:rsidR="00673FEB" w:rsidRDefault="00673FEB" w:rsidP="00673FEB">
            <w:pPr>
              <w:autoSpaceDE w:val="0"/>
              <w:autoSpaceDN w:val="0"/>
              <w:adjustRightInd w:val="0"/>
              <w:rPr>
                <w:rFonts w:ascii="Times-Roman" w:hAnsi="Times-Roman" w:cs="Times-Roman"/>
              </w:rPr>
            </w:pPr>
            <w:r>
              <w:rPr>
                <w:rFonts w:ascii="Times-Roman" w:hAnsi="Times-Roman" w:cs="Times-Roman"/>
              </w:rPr>
              <w:t>to write correct English sentences</w:t>
            </w:r>
          </w:p>
        </w:tc>
        <w:tc>
          <w:tcPr>
            <w:tcW w:w="1231" w:type="pct"/>
            <w:tcBorders>
              <w:top w:val="dashSmallGap" w:sz="4" w:space="0" w:color="auto"/>
              <w:bottom w:val="single" w:sz="8" w:space="0" w:color="auto"/>
            </w:tcBorders>
          </w:tcPr>
          <w:p w14:paraId="733993C2" w14:textId="77777777" w:rsidR="00673FEB" w:rsidRDefault="00673FEB" w:rsidP="00673FEB">
            <w:pPr>
              <w:pStyle w:val="Default"/>
            </w:pPr>
            <w:r>
              <w:t>- class assignments</w:t>
            </w:r>
          </w:p>
          <w:p w14:paraId="02E677A9" w14:textId="77777777" w:rsidR="00673FEB" w:rsidRDefault="00673FEB" w:rsidP="00673FEB">
            <w:pPr>
              <w:pStyle w:val="Default"/>
            </w:pPr>
            <w:r>
              <w:t xml:space="preserve">- use of  the internet </w:t>
            </w:r>
          </w:p>
          <w:p w14:paraId="66731C7F" w14:textId="5E893D5F" w:rsidR="00673FEB" w:rsidRDefault="00673FEB" w:rsidP="00673FEB">
            <w:pPr>
              <w:pStyle w:val="Default"/>
            </w:pPr>
            <w:r>
              <w:t>- brainstorming</w:t>
            </w:r>
          </w:p>
        </w:tc>
        <w:tc>
          <w:tcPr>
            <w:tcW w:w="1321" w:type="pct"/>
            <w:tcBorders>
              <w:top w:val="dashSmallGap" w:sz="4" w:space="0" w:color="auto"/>
              <w:bottom w:val="single" w:sz="8" w:space="0" w:color="auto"/>
            </w:tcBorders>
          </w:tcPr>
          <w:p w14:paraId="52046172" w14:textId="77777777" w:rsidR="00673FEB" w:rsidRDefault="00673FEB" w:rsidP="00673FEB">
            <w:r>
              <w:t>1. Class participation</w:t>
            </w:r>
          </w:p>
          <w:p w14:paraId="0D1B2D88" w14:textId="77777777" w:rsidR="00673FEB" w:rsidRDefault="00673FEB" w:rsidP="00673FEB">
            <w:r>
              <w:t>2. Presentations</w:t>
            </w:r>
          </w:p>
          <w:p w14:paraId="69191D69" w14:textId="66AE6916" w:rsidR="00673FEB" w:rsidRDefault="00673FEB" w:rsidP="00673FEB">
            <w:r>
              <w:t>3. Exams</w:t>
            </w:r>
          </w:p>
        </w:tc>
      </w:tr>
      <w:tr w:rsidR="00EF6127" w:rsidRPr="005D2DDD" w14:paraId="33A556A9" w14:textId="77777777" w:rsidTr="00C168D4">
        <w:tc>
          <w:tcPr>
            <w:tcW w:w="403" w:type="pct"/>
            <w:tcBorders>
              <w:top w:val="single" w:sz="8" w:space="0" w:color="auto"/>
              <w:bottom w:val="single" w:sz="4" w:space="0" w:color="auto"/>
            </w:tcBorders>
            <w:shd w:val="clear" w:color="auto" w:fill="DBE5F1"/>
            <w:vAlign w:val="center"/>
          </w:tcPr>
          <w:p w14:paraId="08660485" w14:textId="77777777" w:rsidR="00EF6127" w:rsidRPr="00C76B1F" w:rsidRDefault="00EF6127" w:rsidP="00EF6127">
            <w:pPr>
              <w:jc w:val="center"/>
              <w:rPr>
                <w:b/>
                <w:bCs/>
                <w:sz w:val="20"/>
                <w:szCs w:val="20"/>
              </w:rPr>
            </w:pPr>
            <w:r w:rsidRPr="00C76B1F">
              <w:rPr>
                <w:b/>
                <w:bCs/>
                <w:sz w:val="20"/>
                <w:szCs w:val="20"/>
              </w:rPr>
              <w:t>3.0</w:t>
            </w:r>
          </w:p>
        </w:tc>
        <w:tc>
          <w:tcPr>
            <w:tcW w:w="4597" w:type="pct"/>
            <w:gridSpan w:val="3"/>
            <w:tcBorders>
              <w:top w:val="single" w:sz="8" w:space="0" w:color="auto"/>
              <w:bottom w:val="single" w:sz="4" w:space="0" w:color="auto"/>
            </w:tcBorders>
            <w:shd w:val="clear" w:color="auto" w:fill="DBE5F1"/>
            <w:vAlign w:val="center"/>
          </w:tcPr>
          <w:p w14:paraId="4CC81A4A" w14:textId="77777777" w:rsidR="00EF6127" w:rsidRPr="00C76B1F" w:rsidRDefault="00EF6127" w:rsidP="00EF6127">
            <w:pPr>
              <w:rPr>
                <w:b/>
                <w:bCs/>
              </w:rPr>
            </w:pPr>
            <w:r w:rsidRPr="00C76B1F">
              <w:rPr>
                <w:b/>
                <w:bCs/>
              </w:rPr>
              <w:t>Values</w:t>
            </w:r>
          </w:p>
        </w:tc>
      </w:tr>
      <w:tr w:rsidR="00673FEB" w:rsidRPr="005D2DDD" w14:paraId="04F4C878" w14:textId="77777777" w:rsidTr="00B94F7D">
        <w:tc>
          <w:tcPr>
            <w:tcW w:w="403" w:type="pct"/>
            <w:tcBorders>
              <w:top w:val="single" w:sz="4" w:space="0" w:color="auto"/>
              <w:bottom w:val="dashSmallGap" w:sz="4" w:space="0" w:color="auto"/>
            </w:tcBorders>
          </w:tcPr>
          <w:p w14:paraId="68FA59B3" w14:textId="48777AD7" w:rsidR="00673FEB" w:rsidRPr="00C76B1F" w:rsidRDefault="00673FEB" w:rsidP="00673FEB">
            <w:pPr>
              <w:jc w:val="center"/>
            </w:pPr>
            <w:r>
              <w:rPr>
                <w:rFonts w:asciiTheme="majorBidi" w:hAnsiTheme="majorBidi" w:cstheme="majorBidi"/>
              </w:rPr>
              <w:t>3.1</w:t>
            </w:r>
          </w:p>
        </w:tc>
        <w:tc>
          <w:tcPr>
            <w:tcW w:w="2045" w:type="pct"/>
            <w:tcBorders>
              <w:top w:val="single" w:sz="4" w:space="0" w:color="auto"/>
              <w:bottom w:val="dashSmallGap" w:sz="4" w:space="0" w:color="auto"/>
            </w:tcBorders>
          </w:tcPr>
          <w:p w14:paraId="67500CBB" w14:textId="607C7334" w:rsidR="00673FEB" w:rsidRPr="004A65F6" w:rsidRDefault="00673FEB" w:rsidP="00673FEB">
            <w:pPr>
              <w:autoSpaceDE w:val="0"/>
              <w:autoSpaceDN w:val="0"/>
              <w:adjustRightInd w:val="0"/>
              <w:rPr>
                <w:sz w:val="20"/>
                <w:szCs w:val="20"/>
              </w:rPr>
            </w:pPr>
            <w:r>
              <w:rPr>
                <w:rFonts w:ascii="Times-Roman" w:hAnsi="Times-Roman" w:cs="Times-Roman"/>
              </w:rPr>
              <w:t>Establish communication correctly and appropriately using grammar rules in different situations</w:t>
            </w:r>
          </w:p>
        </w:tc>
        <w:tc>
          <w:tcPr>
            <w:tcW w:w="1231" w:type="pct"/>
            <w:tcBorders>
              <w:top w:val="single" w:sz="4" w:space="0" w:color="auto"/>
              <w:bottom w:val="dashSmallGap" w:sz="4" w:space="0" w:color="auto"/>
            </w:tcBorders>
          </w:tcPr>
          <w:p w14:paraId="2C662257" w14:textId="18DCF4DC" w:rsidR="00673FEB" w:rsidRPr="00BC495D" w:rsidRDefault="00673FEB" w:rsidP="00673FEB">
            <w:pPr>
              <w:ind w:left="4"/>
              <w:rPr>
                <w:sz w:val="20"/>
                <w:szCs w:val="20"/>
              </w:rPr>
            </w:pPr>
            <w:r>
              <w:rPr>
                <w:sz w:val="23"/>
                <w:szCs w:val="23"/>
              </w:rPr>
              <w:t xml:space="preserve">Constant referral to the Internet for looking up related topics </w:t>
            </w:r>
          </w:p>
        </w:tc>
        <w:tc>
          <w:tcPr>
            <w:tcW w:w="1321" w:type="pct"/>
            <w:tcBorders>
              <w:top w:val="single" w:sz="4" w:space="0" w:color="auto"/>
              <w:bottom w:val="dashSmallGap" w:sz="4" w:space="0" w:color="auto"/>
            </w:tcBorders>
          </w:tcPr>
          <w:p w14:paraId="4BD89CF4" w14:textId="77777777" w:rsidR="00673FEB" w:rsidRDefault="00673FEB" w:rsidP="00673FEB">
            <w:r>
              <w:t>1. Class participation</w:t>
            </w:r>
          </w:p>
          <w:p w14:paraId="500A20F8" w14:textId="77777777" w:rsidR="00673FEB" w:rsidRDefault="00673FEB" w:rsidP="00673FEB">
            <w:r>
              <w:t>2. Presentations</w:t>
            </w:r>
          </w:p>
          <w:p w14:paraId="5B3E6D52" w14:textId="2F9FAC40" w:rsidR="00673FEB" w:rsidRPr="00F02A39" w:rsidRDefault="00673FEB" w:rsidP="00673FEB">
            <w:pPr>
              <w:jc w:val="lowKashida"/>
              <w:rPr>
                <w:sz w:val="18"/>
                <w:szCs w:val="18"/>
              </w:rPr>
            </w:pPr>
            <w:r>
              <w:t>3. Exams</w:t>
            </w:r>
          </w:p>
        </w:tc>
      </w:tr>
    </w:tbl>
    <w:p w14:paraId="0FA83B64" w14:textId="77777777" w:rsidR="00E34F0F" w:rsidRDefault="009D6BCB" w:rsidP="008B5913">
      <w:pPr>
        <w:pStyle w:val="Heading2"/>
        <w:jc w:val="left"/>
        <w:rPr>
          <w:sz w:val="26"/>
          <w:szCs w:val="26"/>
        </w:rPr>
      </w:pPr>
      <w:bookmarkStart w:id="11" w:name="_Toc951381"/>
      <w:r>
        <w:rPr>
          <w:sz w:val="26"/>
          <w:szCs w:val="26"/>
        </w:rPr>
        <w:t>2</w:t>
      </w:r>
      <w:r w:rsidR="00E34F0F" w:rsidRPr="00C4342E">
        <w:rPr>
          <w:sz w:val="26"/>
          <w:szCs w:val="26"/>
        </w:rPr>
        <w:t>. Assessment Tasks for Students</w:t>
      </w:r>
      <w:bookmarkEnd w:id="1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001466" w:rsidRPr="005D2DDD" w14:paraId="67B4CD46" w14:textId="77777777" w:rsidTr="00382343">
        <w:trPr>
          <w:tblHeader/>
          <w:jc w:val="center"/>
        </w:trPr>
        <w:tc>
          <w:tcPr>
            <w:tcW w:w="410" w:type="dxa"/>
            <w:tcBorders>
              <w:top w:val="single" w:sz="12" w:space="0" w:color="auto"/>
              <w:bottom w:val="single" w:sz="8" w:space="0" w:color="auto"/>
              <w:right w:val="single" w:sz="8" w:space="0" w:color="auto"/>
            </w:tcBorders>
            <w:shd w:val="clear" w:color="auto" w:fill="B8CCE4"/>
            <w:vAlign w:val="center"/>
          </w:tcPr>
          <w:p w14:paraId="43FB2972" w14:textId="77777777" w:rsidR="00001466" w:rsidRPr="005D2DDD" w:rsidRDefault="00001466" w:rsidP="00001466">
            <w:pPr>
              <w:bidi/>
              <w:jc w:val="center"/>
              <w:rPr>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vAlign w:val="center"/>
          </w:tcPr>
          <w:p w14:paraId="1571C425" w14:textId="77777777" w:rsidR="00001466" w:rsidRPr="005D2DDD" w:rsidRDefault="00001466" w:rsidP="00001466">
            <w:pPr>
              <w:bidi/>
              <w:jc w:val="center"/>
              <w:rPr>
                <w:rtl/>
                <w:lang w:bidi="ar-EG"/>
              </w:rPr>
            </w:pPr>
            <w:r w:rsidRPr="007C33B7">
              <w:rPr>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vAlign w:val="center"/>
          </w:tcPr>
          <w:p w14:paraId="487E8F17" w14:textId="77777777" w:rsidR="00001466" w:rsidRPr="005D2DDD" w:rsidRDefault="00001466" w:rsidP="00001466">
            <w:pPr>
              <w:bidi/>
              <w:jc w:val="center"/>
              <w:rPr>
                <w:lang w:bidi="ar-EG"/>
              </w:rPr>
            </w:pPr>
            <w:r w:rsidRPr="007C33B7">
              <w:rPr>
                <w:b/>
                <w:bCs/>
                <w:lang w:bidi="ar-EG"/>
              </w:rPr>
              <w:t>Week Due</w:t>
            </w:r>
          </w:p>
        </w:tc>
        <w:tc>
          <w:tcPr>
            <w:tcW w:w="2190" w:type="dxa"/>
            <w:tcBorders>
              <w:top w:val="single" w:sz="12" w:space="0" w:color="auto"/>
              <w:left w:val="single" w:sz="8" w:space="0" w:color="auto"/>
              <w:bottom w:val="single" w:sz="8" w:space="0" w:color="auto"/>
            </w:tcBorders>
            <w:shd w:val="clear" w:color="auto" w:fill="B8CCE4"/>
            <w:vAlign w:val="center"/>
          </w:tcPr>
          <w:p w14:paraId="3A44426B" w14:textId="77777777" w:rsidR="00001466" w:rsidRPr="001B5102" w:rsidRDefault="00001466" w:rsidP="00001466">
            <w:pPr>
              <w:bidi/>
              <w:jc w:val="center"/>
              <w:rPr>
                <w:sz w:val="22"/>
                <w:szCs w:val="22"/>
                <w:rtl/>
                <w:lang w:bidi="ar-EG"/>
              </w:rPr>
            </w:pPr>
            <w:r w:rsidRPr="001B5102">
              <w:rPr>
                <w:b/>
                <w:bCs/>
                <w:sz w:val="22"/>
                <w:szCs w:val="22"/>
                <w:lang w:bidi="ar-EG"/>
              </w:rPr>
              <w:t>Percentage of Total Assessment Score</w:t>
            </w:r>
          </w:p>
        </w:tc>
      </w:tr>
      <w:tr w:rsidR="00FF6F28" w:rsidRPr="005D2DDD" w14:paraId="294C1AD9" w14:textId="77777777" w:rsidTr="00FF4FF4">
        <w:trPr>
          <w:trHeight w:val="260"/>
          <w:jc w:val="center"/>
        </w:trPr>
        <w:tc>
          <w:tcPr>
            <w:tcW w:w="410" w:type="dxa"/>
            <w:tcBorders>
              <w:top w:val="single" w:sz="8" w:space="0" w:color="auto"/>
              <w:bottom w:val="dashSmallGap" w:sz="4" w:space="0" w:color="auto"/>
              <w:right w:val="single" w:sz="8" w:space="0" w:color="auto"/>
            </w:tcBorders>
            <w:vAlign w:val="center"/>
          </w:tcPr>
          <w:p w14:paraId="1E33DE6F" w14:textId="77777777" w:rsidR="00FF6F28" w:rsidRPr="009D1E6C" w:rsidRDefault="00FF6F28" w:rsidP="00001466">
            <w:pPr>
              <w:bidi/>
              <w:jc w:val="center"/>
              <w:rPr>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vAlign w:val="center"/>
          </w:tcPr>
          <w:p w14:paraId="46E9004C" w14:textId="77777777" w:rsidR="00FF6F28" w:rsidRPr="00DE07AD" w:rsidRDefault="00FF6F28" w:rsidP="00FF4FF4">
            <w:pPr>
              <w:jc w:val="center"/>
            </w:pPr>
            <w:r>
              <w:t>First Mid Term Exam</w:t>
            </w:r>
          </w:p>
        </w:tc>
        <w:tc>
          <w:tcPr>
            <w:tcW w:w="1313" w:type="dxa"/>
            <w:tcBorders>
              <w:top w:val="single" w:sz="8" w:space="0" w:color="auto"/>
              <w:left w:val="single" w:sz="8" w:space="0" w:color="auto"/>
              <w:bottom w:val="dashSmallGap" w:sz="4" w:space="0" w:color="auto"/>
              <w:right w:val="single" w:sz="8" w:space="0" w:color="auto"/>
            </w:tcBorders>
            <w:vAlign w:val="center"/>
          </w:tcPr>
          <w:p w14:paraId="73BD3162" w14:textId="5E42E398" w:rsidR="00FF6F28" w:rsidRPr="00DE07AD" w:rsidRDefault="001F4C29" w:rsidP="00FF4FF4">
            <w:pPr>
              <w:jc w:val="center"/>
            </w:pPr>
            <w:r>
              <w:t>6</w:t>
            </w:r>
          </w:p>
        </w:tc>
        <w:tc>
          <w:tcPr>
            <w:tcW w:w="2190" w:type="dxa"/>
            <w:tcBorders>
              <w:top w:val="single" w:sz="8" w:space="0" w:color="auto"/>
              <w:left w:val="single" w:sz="8" w:space="0" w:color="auto"/>
              <w:bottom w:val="dashSmallGap" w:sz="4" w:space="0" w:color="auto"/>
            </w:tcBorders>
            <w:vAlign w:val="center"/>
          </w:tcPr>
          <w:p w14:paraId="3C1C6B45" w14:textId="2C2AD518" w:rsidR="00FF6F28" w:rsidRPr="00DE07AD" w:rsidRDefault="001F4C29" w:rsidP="00FF4FF4">
            <w:pPr>
              <w:jc w:val="center"/>
            </w:pPr>
            <w:r>
              <w:t>15</w:t>
            </w:r>
          </w:p>
        </w:tc>
      </w:tr>
      <w:tr w:rsidR="00FF6F28" w:rsidRPr="005D2DDD" w14:paraId="76773733" w14:textId="77777777" w:rsidTr="00FF4FF4">
        <w:trPr>
          <w:trHeight w:val="260"/>
          <w:jc w:val="center"/>
        </w:trPr>
        <w:tc>
          <w:tcPr>
            <w:tcW w:w="410" w:type="dxa"/>
            <w:tcBorders>
              <w:top w:val="dashSmallGap" w:sz="4" w:space="0" w:color="auto"/>
              <w:bottom w:val="dashSmallGap" w:sz="4" w:space="0" w:color="auto"/>
              <w:right w:val="single" w:sz="8" w:space="0" w:color="auto"/>
            </w:tcBorders>
            <w:vAlign w:val="center"/>
          </w:tcPr>
          <w:p w14:paraId="67AEB612" w14:textId="77777777" w:rsidR="00FF6F28" w:rsidRPr="009D1E6C" w:rsidRDefault="00FF6F28" w:rsidP="00001466">
            <w:pPr>
              <w:bidi/>
              <w:jc w:val="center"/>
              <w:rPr>
                <w:b/>
                <w:bCs/>
              </w:rPr>
            </w:pPr>
            <w:r w:rsidRPr="00D45EEE">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vAlign w:val="center"/>
          </w:tcPr>
          <w:p w14:paraId="348BB611" w14:textId="77777777" w:rsidR="00FF6F28" w:rsidRPr="00DE07AD" w:rsidRDefault="00271B30" w:rsidP="00FF4FF4">
            <w:pPr>
              <w:jc w:val="center"/>
              <w:rPr>
                <w:lang w:bidi="ar-EG"/>
              </w:rPr>
            </w:pPr>
            <w:r>
              <w:rPr>
                <w:lang w:bidi="ar-EG"/>
              </w:rPr>
              <w:t>Second Midterm Exam</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6ED488BC" w14:textId="068B14E1" w:rsidR="00FF6F28" w:rsidRPr="00DE07AD" w:rsidRDefault="001F4C29" w:rsidP="00FF4FF4">
            <w:pPr>
              <w:jc w:val="center"/>
            </w:pPr>
            <w:r>
              <w:t>11</w:t>
            </w:r>
          </w:p>
        </w:tc>
        <w:tc>
          <w:tcPr>
            <w:tcW w:w="2190" w:type="dxa"/>
            <w:tcBorders>
              <w:top w:val="dashSmallGap" w:sz="4" w:space="0" w:color="auto"/>
              <w:left w:val="single" w:sz="8" w:space="0" w:color="auto"/>
              <w:bottom w:val="dashSmallGap" w:sz="4" w:space="0" w:color="auto"/>
            </w:tcBorders>
            <w:vAlign w:val="center"/>
          </w:tcPr>
          <w:p w14:paraId="6A8E76FA" w14:textId="196EFDD0" w:rsidR="00FF6F28" w:rsidRPr="00DE07AD" w:rsidRDefault="001F4C29" w:rsidP="00271B30">
            <w:pPr>
              <w:jc w:val="center"/>
            </w:pPr>
            <w:r>
              <w:t>15</w:t>
            </w:r>
          </w:p>
        </w:tc>
      </w:tr>
      <w:tr w:rsidR="00FF6F28" w:rsidRPr="005D2DDD" w14:paraId="6D5E0ECB" w14:textId="77777777" w:rsidTr="00FF4FF4">
        <w:trPr>
          <w:trHeight w:val="260"/>
          <w:jc w:val="center"/>
        </w:trPr>
        <w:tc>
          <w:tcPr>
            <w:tcW w:w="410" w:type="dxa"/>
            <w:tcBorders>
              <w:top w:val="dashSmallGap" w:sz="4" w:space="0" w:color="auto"/>
              <w:bottom w:val="dashSmallGap" w:sz="4" w:space="0" w:color="auto"/>
              <w:right w:val="single" w:sz="8" w:space="0" w:color="auto"/>
            </w:tcBorders>
            <w:vAlign w:val="center"/>
          </w:tcPr>
          <w:p w14:paraId="568D8C52" w14:textId="77777777" w:rsidR="00FF6F28" w:rsidRPr="009D1E6C" w:rsidRDefault="00FF6F28" w:rsidP="00001466">
            <w:pPr>
              <w:bidi/>
              <w:jc w:val="center"/>
              <w:rPr>
                <w:b/>
                <w:bCs/>
                <w:rtl/>
                <w:lang w:bidi="ar-EG"/>
              </w:rPr>
            </w:pPr>
            <w:r w:rsidRPr="00D45EEE">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vAlign w:val="center"/>
          </w:tcPr>
          <w:p w14:paraId="0F4D1C1B" w14:textId="29D0C312" w:rsidR="00FF6F28" w:rsidRPr="00DE07AD" w:rsidRDefault="001F4C29" w:rsidP="00FF4FF4">
            <w:pPr>
              <w:jc w:val="center"/>
            </w:pPr>
            <w:r>
              <w:t>Participation, Presentation, Take-Home Test</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1C3BE405" w14:textId="2E38CB21" w:rsidR="00FF6F28" w:rsidRPr="00DE07AD" w:rsidRDefault="001F4C29" w:rsidP="00FF4FF4">
            <w:pPr>
              <w:jc w:val="center"/>
            </w:pPr>
            <w:r>
              <w:t>12</w:t>
            </w:r>
          </w:p>
        </w:tc>
        <w:tc>
          <w:tcPr>
            <w:tcW w:w="2190" w:type="dxa"/>
            <w:tcBorders>
              <w:top w:val="dashSmallGap" w:sz="4" w:space="0" w:color="auto"/>
              <w:left w:val="single" w:sz="8" w:space="0" w:color="auto"/>
              <w:bottom w:val="dashSmallGap" w:sz="4" w:space="0" w:color="auto"/>
            </w:tcBorders>
            <w:vAlign w:val="center"/>
          </w:tcPr>
          <w:p w14:paraId="40A74DBC" w14:textId="41DCDCF5" w:rsidR="00FF6F28" w:rsidRPr="00DE07AD" w:rsidRDefault="001F4C29" w:rsidP="00FF4FF4">
            <w:pPr>
              <w:jc w:val="center"/>
            </w:pPr>
            <w:r>
              <w:t>20</w:t>
            </w:r>
          </w:p>
        </w:tc>
      </w:tr>
      <w:tr w:rsidR="00FF6F28" w:rsidRPr="005D2DDD" w14:paraId="1051CC0F" w14:textId="77777777" w:rsidTr="00FF4FF4">
        <w:trPr>
          <w:trHeight w:val="260"/>
          <w:jc w:val="center"/>
        </w:trPr>
        <w:tc>
          <w:tcPr>
            <w:tcW w:w="410" w:type="dxa"/>
            <w:tcBorders>
              <w:top w:val="dashSmallGap" w:sz="4" w:space="0" w:color="auto"/>
              <w:bottom w:val="dashSmallGap" w:sz="4" w:space="0" w:color="auto"/>
              <w:right w:val="single" w:sz="8" w:space="0" w:color="auto"/>
            </w:tcBorders>
            <w:vAlign w:val="center"/>
          </w:tcPr>
          <w:p w14:paraId="4C6A785B" w14:textId="77777777" w:rsidR="00FF6F28" w:rsidRPr="009D1E6C" w:rsidRDefault="00FF6F28" w:rsidP="00001466">
            <w:pPr>
              <w:bidi/>
              <w:jc w:val="center"/>
              <w:rPr>
                <w:b/>
                <w:bCs/>
                <w:rtl/>
                <w:lang w:bidi="ar-EG"/>
              </w:rPr>
            </w:pPr>
            <w:r w:rsidRPr="00D45EEE">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vAlign w:val="center"/>
          </w:tcPr>
          <w:p w14:paraId="2B982994" w14:textId="6E1B8505" w:rsidR="00FF6F28" w:rsidRPr="00DE07AD" w:rsidRDefault="00C73939" w:rsidP="00FF4FF4">
            <w:pPr>
              <w:jc w:val="center"/>
            </w:pPr>
            <w:r>
              <w:t>Final Exam</w:t>
            </w:r>
          </w:p>
        </w:tc>
        <w:tc>
          <w:tcPr>
            <w:tcW w:w="1313" w:type="dxa"/>
            <w:tcBorders>
              <w:top w:val="dashSmallGap" w:sz="4" w:space="0" w:color="auto"/>
              <w:left w:val="single" w:sz="8" w:space="0" w:color="auto"/>
              <w:bottom w:val="dashSmallGap" w:sz="4" w:space="0" w:color="auto"/>
              <w:right w:val="single" w:sz="8" w:space="0" w:color="auto"/>
            </w:tcBorders>
            <w:vAlign w:val="center"/>
          </w:tcPr>
          <w:p w14:paraId="077FE989" w14:textId="5239B03D" w:rsidR="00FF6F28" w:rsidRPr="00DE07AD" w:rsidRDefault="00271B30" w:rsidP="00FF4FF4">
            <w:pPr>
              <w:jc w:val="center"/>
            </w:pPr>
            <w:r>
              <w:t>1</w:t>
            </w:r>
            <w:r w:rsidR="00C73939">
              <w:t>5</w:t>
            </w:r>
          </w:p>
        </w:tc>
        <w:tc>
          <w:tcPr>
            <w:tcW w:w="2190" w:type="dxa"/>
            <w:tcBorders>
              <w:top w:val="dashSmallGap" w:sz="4" w:space="0" w:color="auto"/>
              <w:left w:val="single" w:sz="8" w:space="0" w:color="auto"/>
              <w:bottom w:val="dashSmallGap" w:sz="4" w:space="0" w:color="auto"/>
            </w:tcBorders>
            <w:vAlign w:val="center"/>
          </w:tcPr>
          <w:p w14:paraId="512EED48" w14:textId="0A2AFA24" w:rsidR="00FF6F28" w:rsidRPr="00DE07AD" w:rsidRDefault="00271B30" w:rsidP="00FF4FF4">
            <w:pPr>
              <w:jc w:val="center"/>
            </w:pPr>
            <w:r>
              <w:t>5</w:t>
            </w:r>
            <w:r w:rsidR="00C73939">
              <w:t>0</w:t>
            </w:r>
          </w:p>
        </w:tc>
      </w:tr>
      <w:tr w:rsidR="00FF6F28" w:rsidRPr="005D2DDD" w14:paraId="0C6FB947" w14:textId="77777777" w:rsidTr="00FF4FF4">
        <w:trPr>
          <w:trHeight w:val="260"/>
          <w:jc w:val="center"/>
        </w:trPr>
        <w:tc>
          <w:tcPr>
            <w:tcW w:w="410" w:type="dxa"/>
            <w:tcBorders>
              <w:top w:val="dashSmallGap" w:sz="4" w:space="0" w:color="auto"/>
              <w:bottom w:val="dashSmallGap" w:sz="4" w:space="0" w:color="auto"/>
              <w:right w:val="single" w:sz="8" w:space="0" w:color="auto"/>
            </w:tcBorders>
            <w:vAlign w:val="center"/>
          </w:tcPr>
          <w:p w14:paraId="2D0E1A51" w14:textId="77777777" w:rsidR="00FF6F28" w:rsidRPr="009D1E6C" w:rsidRDefault="00FF6F28" w:rsidP="00001466">
            <w:pPr>
              <w:bidi/>
              <w:jc w:val="center"/>
              <w:rPr>
                <w:b/>
                <w:bCs/>
                <w:rtl/>
                <w:lang w:bidi="ar-EG"/>
              </w:rPr>
            </w:pPr>
            <w:r w:rsidRPr="00D45EEE">
              <w:rPr>
                <w:b/>
                <w:bCs/>
                <w:sz w:val="22"/>
                <w:szCs w:val="22"/>
              </w:rPr>
              <w:t>5</w:t>
            </w:r>
          </w:p>
        </w:tc>
        <w:tc>
          <w:tcPr>
            <w:tcW w:w="5412" w:type="dxa"/>
            <w:tcBorders>
              <w:top w:val="dashSmallGap" w:sz="4" w:space="0" w:color="auto"/>
              <w:left w:val="single" w:sz="8" w:space="0" w:color="auto"/>
              <w:bottom w:val="dashSmallGap" w:sz="4" w:space="0" w:color="auto"/>
              <w:right w:val="single" w:sz="8" w:space="0" w:color="auto"/>
            </w:tcBorders>
            <w:vAlign w:val="center"/>
          </w:tcPr>
          <w:p w14:paraId="1114581D" w14:textId="2C0CDE8B" w:rsidR="00FF6F28" w:rsidRPr="00DE07AD" w:rsidRDefault="00FF6F28" w:rsidP="00FF4FF4">
            <w:pPr>
              <w:jc w:val="center"/>
            </w:pPr>
          </w:p>
        </w:tc>
        <w:tc>
          <w:tcPr>
            <w:tcW w:w="1313" w:type="dxa"/>
            <w:tcBorders>
              <w:top w:val="dashSmallGap" w:sz="4" w:space="0" w:color="auto"/>
              <w:left w:val="single" w:sz="8" w:space="0" w:color="auto"/>
              <w:bottom w:val="dashSmallGap" w:sz="4" w:space="0" w:color="auto"/>
              <w:right w:val="single" w:sz="8" w:space="0" w:color="auto"/>
            </w:tcBorders>
            <w:vAlign w:val="center"/>
          </w:tcPr>
          <w:p w14:paraId="54851D56" w14:textId="77777777" w:rsidR="00FF6F28" w:rsidRPr="00DE07AD" w:rsidRDefault="00FF6F28" w:rsidP="00FF4FF4">
            <w:pPr>
              <w:jc w:val="center"/>
            </w:pPr>
          </w:p>
        </w:tc>
        <w:tc>
          <w:tcPr>
            <w:tcW w:w="2190" w:type="dxa"/>
            <w:tcBorders>
              <w:top w:val="dashSmallGap" w:sz="4" w:space="0" w:color="auto"/>
              <w:left w:val="single" w:sz="8" w:space="0" w:color="auto"/>
              <w:bottom w:val="dashSmallGap" w:sz="4" w:space="0" w:color="auto"/>
            </w:tcBorders>
            <w:vAlign w:val="center"/>
          </w:tcPr>
          <w:p w14:paraId="11C34D0D" w14:textId="2DCAF2B9" w:rsidR="00FF6F28" w:rsidRPr="00DE07AD" w:rsidRDefault="00FF6F28" w:rsidP="00FF4FF4">
            <w:pPr>
              <w:jc w:val="center"/>
            </w:pPr>
          </w:p>
        </w:tc>
      </w:tr>
      <w:tr w:rsidR="00FF6F28" w:rsidRPr="005D2DDD" w14:paraId="6C48BEA9" w14:textId="77777777" w:rsidTr="00FF4FF4">
        <w:trPr>
          <w:trHeight w:val="260"/>
          <w:jc w:val="center"/>
        </w:trPr>
        <w:tc>
          <w:tcPr>
            <w:tcW w:w="410" w:type="dxa"/>
            <w:tcBorders>
              <w:top w:val="dashSmallGap" w:sz="4" w:space="0" w:color="auto"/>
              <w:bottom w:val="dashSmallGap" w:sz="4" w:space="0" w:color="auto"/>
              <w:right w:val="single" w:sz="8" w:space="0" w:color="auto"/>
            </w:tcBorders>
            <w:vAlign w:val="center"/>
          </w:tcPr>
          <w:p w14:paraId="35238C32" w14:textId="77777777" w:rsidR="00FF6F28" w:rsidRPr="009D1E6C" w:rsidRDefault="00FF6F28" w:rsidP="00001466">
            <w:pPr>
              <w:bidi/>
              <w:jc w:val="center"/>
              <w:rPr>
                <w:b/>
                <w:bCs/>
                <w:rtl/>
                <w:lang w:bidi="ar-EG"/>
              </w:rPr>
            </w:pPr>
            <w:r w:rsidRPr="00D45EEE">
              <w:rPr>
                <w:b/>
                <w:bCs/>
                <w:sz w:val="22"/>
                <w:szCs w:val="22"/>
              </w:rPr>
              <w:t>6</w:t>
            </w:r>
          </w:p>
        </w:tc>
        <w:tc>
          <w:tcPr>
            <w:tcW w:w="5412" w:type="dxa"/>
            <w:tcBorders>
              <w:top w:val="dashSmallGap" w:sz="4" w:space="0" w:color="auto"/>
              <w:left w:val="single" w:sz="8" w:space="0" w:color="auto"/>
              <w:bottom w:val="dashSmallGap" w:sz="4" w:space="0" w:color="auto"/>
              <w:right w:val="single" w:sz="8" w:space="0" w:color="auto"/>
            </w:tcBorders>
            <w:vAlign w:val="center"/>
          </w:tcPr>
          <w:p w14:paraId="2FC624DE" w14:textId="25B00E26" w:rsidR="00FF6F28" w:rsidRPr="00DE07AD" w:rsidRDefault="00FF6F28" w:rsidP="00FF4FF4">
            <w:pPr>
              <w:jc w:val="center"/>
            </w:pPr>
          </w:p>
        </w:tc>
        <w:tc>
          <w:tcPr>
            <w:tcW w:w="1313" w:type="dxa"/>
            <w:tcBorders>
              <w:top w:val="dashSmallGap" w:sz="4" w:space="0" w:color="auto"/>
              <w:left w:val="single" w:sz="8" w:space="0" w:color="auto"/>
              <w:bottom w:val="dashSmallGap" w:sz="4" w:space="0" w:color="auto"/>
              <w:right w:val="single" w:sz="8" w:space="0" w:color="auto"/>
            </w:tcBorders>
            <w:vAlign w:val="center"/>
          </w:tcPr>
          <w:p w14:paraId="5F813628" w14:textId="1E1F9E5E" w:rsidR="00FF6F28" w:rsidRPr="00DE07AD" w:rsidRDefault="00FF6F28" w:rsidP="00FF4FF4">
            <w:pPr>
              <w:jc w:val="center"/>
            </w:pPr>
          </w:p>
        </w:tc>
        <w:tc>
          <w:tcPr>
            <w:tcW w:w="2190" w:type="dxa"/>
            <w:tcBorders>
              <w:top w:val="dashSmallGap" w:sz="4" w:space="0" w:color="auto"/>
              <w:left w:val="single" w:sz="8" w:space="0" w:color="auto"/>
              <w:bottom w:val="dashSmallGap" w:sz="4" w:space="0" w:color="auto"/>
            </w:tcBorders>
            <w:vAlign w:val="center"/>
          </w:tcPr>
          <w:p w14:paraId="7B0790BE" w14:textId="5DCE6D29" w:rsidR="00FF6F28" w:rsidRPr="00DE07AD" w:rsidRDefault="00FF6F28" w:rsidP="00FF4FF4">
            <w:pPr>
              <w:jc w:val="center"/>
            </w:pPr>
          </w:p>
        </w:tc>
      </w:tr>
      <w:tr w:rsidR="00001466" w:rsidRPr="005D2DDD" w14:paraId="402BFCE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3DC73A21" w14:textId="77777777" w:rsidR="00001466" w:rsidRPr="009D1E6C" w:rsidRDefault="00001466" w:rsidP="00001466">
            <w:pPr>
              <w:bidi/>
              <w:jc w:val="center"/>
              <w:rPr>
                <w:b/>
                <w:bCs/>
                <w:rtl/>
                <w:lang w:bidi="ar-EG"/>
              </w:rPr>
            </w:pPr>
            <w:r w:rsidRPr="00D45EEE">
              <w:rPr>
                <w:b/>
                <w:bCs/>
                <w:sz w:val="22"/>
                <w:szCs w:val="22"/>
              </w:rPr>
              <w:t>7</w:t>
            </w:r>
          </w:p>
        </w:tc>
        <w:tc>
          <w:tcPr>
            <w:tcW w:w="5412" w:type="dxa"/>
            <w:tcBorders>
              <w:top w:val="dashSmallGap" w:sz="4" w:space="0" w:color="auto"/>
              <w:left w:val="single" w:sz="8" w:space="0" w:color="auto"/>
              <w:bottom w:val="dashSmallGap" w:sz="4" w:space="0" w:color="auto"/>
              <w:right w:val="single" w:sz="8" w:space="0" w:color="auto"/>
            </w:tcBorders>
          </w:tcPr>
          <w:p w14:paraId="1F0DCAA6" w14:textId="77777777" w:rsidR="00001466" w:rsidRPr="00DE07AD" w:rsidRDefault="00001466" w:rsidP="00001466">
            <w:pPr>
              <w:bidi/>
              <w:jc w:val="lowKashida"/>
            </w:pPr>
          </w:p>
        </w:tc>
        <w:tc>
          <w:tcPr>
            <w:tcW w:w="1313" w:type="dxa"/>
            <w:tcBorders>
              <w:top w:val="dashSmallGap" w:sz="4" w:space="0" w:color="auto"/>
              <w:left w:val="single" w:sz="8" w:space="0" w:color="auto"/>
              <w:bottom w:val="dashSmallGap" w:sz="4" w:space="0" w:color="auto"/>
              <w:right w:val="single" w:sz="8" w:space="0" w:color="auto"/>
            </w:tcBorders>
          </w:tcPr>
          <w:p w14:paraId="6F2400CB" w14:textId="77777777" w:rsidR="00001466" w:rsidRPr="00DE07AD" w:rsidRDefault="00001466" w:rsidP="00001466">
            <w:pPr>
              <w:bidi/>
              <w:jc w:val="lowKashida"/>
            </w:pPr>
          </w:p>
        </w:tc>
        <w:tc>
          <w:tcPr>
            <w:tcW w:w="2190" w:type="dxa"/>
            <w:tcBorders>
              <w:top w:val="dashSmallGap" w:sz="4" w:space="0" w:color="auto"/>
              <w:left w:val="single" w:sz="8" w:space="0" w:color="auto"/>
              <w:bottom w:val="dashSmallGap" w:sz="4" w:space="0" w:color="auto"/>
            </w:tcBorders>
          </w:tcPr>
          <w:p w14:paraId="533F5851" w14:textId="77777777" w:rsidR="00001466" w:rsidRPr="00DE07AD" w:rsidRDefault="00001466" w:rsidP="00001466">
            <w:pPr>
              <w:bidi/>
              <w:jc w:val="lowKashida"/>
            </w:pPr>
          </w:p>
        </w:tc>
      </w:tr>
      <w:tr w:rsidR="00001466" w:rsidRPr="005D2DDD" w14:paraId="4D6BE72D" w14:textId="77777777" w:rsidTr="009B5A83">
        <w:trPr>
          <w:trHeight w:val="260"/>
          <w:jc w:val="center"/>
        </w:trPr>
        <w:tc>
          <w:tcPr>
            <w:tcW w:w="410" w:type="dxa"/>
            <w:tcBorders>
              <w:top w:val="dashSmallGap" w:sz="4" w:space="0" w:color="auto"/>
              <w:bottom w:val="single" w:sz="12" w:space="0" w:color="auto"/>
              <w:right w:val="single" w:sz="8" w:space="0" w:color="auto"/>
            </w:tcBorders>
            <w:vAlign w:val="center"/>
          </w:tcPr>
          <w:p w14:paraId="7292362E" w14:textId="77777777" w:rsidR="00001466" w:rsidRPr="009D1E6C" w:rsidRDefault="00001466" w:rsidP="006F2307">
            <w:pPr>
              <w:bidi/>
              <w:jc w:val="center"/>
              <w:rPr>
                <w:b/>
                <w:bCs/>
                <w:rtl/>
                <w:lang w:bidi="ar-EG"/>
              </w:rPr>
            </w:pPr>
            <w:r w:rsidRPr="00D45EEE">
              <w:rPr>
                <w:b/>
                <w:bCs/>
                <w:sz w:val="22"/>
                <w:szCs w:val="22"/>
              </w:rPr>
              <w:t>8</w:t>
            </w:r>
          </w:p>
        </w:tc>
        <w:tc>
          <w:tcPr>
            <w:tcW w:w="5412" w:type="dxa"/>
            <w:tcBorders>
              <w:top w:val="dashSmallGap" w:sz="4" w:space="0" w:color="auto"/>
              <w:left w:val="single" w:sz="8" w:space="0" w:color="auto"/>
              <w:bottom w:val="single" w:sz="12" w:space="0" w:color="auto"/>
              <w:right w:val="single" w:sz="8" w:space="0" w:color="auto"/>
            </w:tcBorders>
          </w:tcPr>
          <w:p w14:paraId="6E35841C" w14:textId="77777777" w:rsidR="00001466" w:rsidRPr="00DE07AD" w:rsidRDefault="006F2307" w:rsidP="006F2307">
            <w:pPr>
              <w:bidi/>
              <w:jc w:val="center"/>
            </w:pPr>
            <w:proofErr w:type="spellStart"/>
            <w:r>
              <w:rPr>
                <w:rtl/>
              </w:rPr>
              <w:t>Total</w:t>
            </w:r>
            <w:proofErr w:type="spellEnd"/>
          </w:p>
        </w:tc>
        <w:tc>
          <w:tcPr>
            <w:tcW w:w="1313" w:type="dxa"/>
            <w:tcBorders>
              <w:top w:val="dashSmallGap" w:sz="4" w:space="0" w:color="auto"/>
              <w:left w:val="single" w:sz="8" w:space="0" w:color="auto"/>
              <w:bottom w:val="single" w:sz="12" w:space="0" w:color="auto"/>
              <w:right w:val="single" w:sz="8" w:space="0" w:color="auto"/>
            </w:tcBorders>
          </w:tcPr>
          <w:p w14:paraId="161A1AB0" w14:textId="77777777" w:rsidR="00001466" w:rsidRPr="00DE07AD" w:rsidRDefault="00001466" w:rsidP="006F2307">
            <w:pPr>
              <w:bidi/>
              <w:jc w:val="center"/>
            </w:pPr>
          </w:p>
        </w:tc>
        <w:tc>
          <w:tcPr>
            <w:tcW w:w="2190" w:type="dxa"/>
            <w:tcBorders>
              <w:top w:val="dashSmallGap" w:sz="4" w:space="0" w:color="auto"/>
              <w:left w:val="single" w:sz="8" w:space="0" w:color="auto"/>
              <w:bottom w:val="single" w:sz="12" w:space="0" w:color="auto"/>
            </w:tcBorders>
          </w:tcPr>
          <w:p w14:paraId="027E96CD" w14:textId="77777777" w:rsidR="00001466" w:rsidRPr="00DE07AD" w:rsidRDefault="006F2307" w:rsidP="006F2307">
            <w:pPr>
              <w:bidi/>
              <w:jc w:val="center"/>
            </w:pPr>
            <w:r>
              <w:rPr>
                <w:rtl/>
              </w:rPr>
              <w:t>100</w:t>
            </w:r>
          </w:p>
        </w:tc>
      </w:tr>
    </w:tbl>
    <w:p w14:paraId="3F9085BD" w14:textId="77777777" w:rsidR="00245E1B" w:rsidRPr="00E41A1E" w:rsidRDefault="00AF4771" w:rsidP="006F2307">
      <w:pPr>
        <w:jc w:val="cente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26676CB8" w14:textId="77777777" w:rsidR="008746CB" w:rsidRDefault="008746CB" w:rsidP="008B5913">
      <w:pPr>
        <w:rPr>
          <w:i/>
          <w:iCs/>
          <w:sz w:val="18"/>
          <w:szCs w:val="18"/>
        </w:rPr>
      </w:pPr>
    </w:p>
    <w:p w14:paraId="68C28623" w14:textId="77777777" w:rsidR="00417BF7" w:rsidRPr="00D74CBE" w:rsidRDefault="00245E1B" w:rsidP="00382343">
      <w:pPr>
        <w:pStyle w:val="Heading1"/>
      </w:pPr>
      <w:bookmarkStart w:id="12" w:name="_Toc951382"/>
      <w:r w:rsidRPr="00E973FE">
        <w:t>E</w:t>
      </w:r>
      <w:r w:rsidR="004E7612" w:rsidRPr="00E973FE">
        <w:t>. Student Academic Counseling and Support</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5"/>
      </w:tblGrid>
      <w:tr w:rsidR="008F5880" w14:paraId="7DF881AD" w14:textId="77777777" w:rsidTr="00CC0D85">
        <w:tc>
          <w:tcPr>
            <w:tcW w:w="5000" w:type="pct"/>
            <w:tcBorders>
              <w:top w:val="single" w:sz="12" w:space="0" w:color="auto"/>
              <w:left w:val="single" w:sz="12" w:space="0" w:color="auto"/>
              <w:bottom w:val="nil"/>
              <w:right w:val="single" w:sz="12" w:space="0" w:color="auto"/>
            </w:tcBorders>
          </w:tcPr>
          <w:p w14:paraId="09A0EEDE" w14:textId="77777777" w:rsidR="008F5880" w:rsidRPr="00CC0D85" w:rsidRDefault="008F5880" w:rsidP="00CC0D85">
            <w:pPr>
              <w:jc w:val="both"/>
              <w:rPr>
                <w:b/>
                <w:bCs/>
              </w:rPr>
            </w:pPr>
            <w:r w:rsidRPr="00CC0D85">
              <w:rPr>
                <w:b/>
                <w:bCs/>
              </w:rPr>
              <w:t>Arrangements for availability of faculty and teaching staff for individual student consultations and academic advice</w:t>
            </w:r>
            <w:r w:rsidR="00DE3C6D" w:rsidRPr="00CC0D85">
              <w:rPr>
                <w:b/>
                <w:bCs/>
              </w:rPr>
              <w:t xml:space="preserve"> :</w:t>
            </w:r>
          </w:p>
        </w:tc>
      </w:tr>
      <w:tr w:rsidR="008F5880" w14:paraId="3A87EF6B" w14:textId="77777777" w:rsidTr="00CC0D85">
        <w:tc>
          <w:tcPr>
            <w:tcW w:w="5000" w:type="pct"/>
            <w:tcBorders>
              <w:top w:val="nil"/>
              <w:left w:val="single" w:sz="12" w:space="0" w:color="auto"/>
              <w:bottom w:val="single" w:sz="12" w:space="0" w:color="auto"/>
              <w:right w:val="single" w:sz="12" w:space="0" w:color="auto"/>
            </w:tcBorders>
          </w:tcPr>
          <w:p w14:paraId="4193D18B" w14:textId="77777777" w:rsidR="008F5880" w:rsidRPr="00CC0D85" w:rsidRDefault="008F5880" w:rsidP="00CC0D85">
            <w:pPr>
              <w:spacing w:line="276" w:lineRule="auto"/>
            </w:pPr>
          </w:p>
          <w:p w14:paraId="5EDA9989" w14:textId="77777777" w:rsidR="00D24F4E" w:rsidRDefault="00D24F4E" w:rsidP="00D24F4E">
            <w:pPr>
              <w:autoSpaceDE w:val="0"/>
              <w:autoSpaceDN w:val="0"/>
              <w:adjustRightInd w:val="0"/>
              <w:rPr>
                <w:rFonts w:ascii="Times-Roman" w:hAnsi="Times-Roman" w:cs="Times-Roman"/>
              </w:rPr>
            </w:pPr>
            <w:r>
              <w:rPr>
                <w:rFonts w:ascii="Times-Roman" w:hAnsi="Times-Roman" w:cs="Times-Roman"/>
              </w:rPr>
              <w:t>1- Each student is assigned an academic advisor on the Electronic Academic System</w:t>
            </w:r>
          </w:p>
          <w:p w14:paraId="03410706" w14:textId="77777777" w:rsidR="00D24F4E" w:rsidRDefault="00D24F4E" w:rsidP="00D24F4E">
            <w:pPr>
              <w:autoSpaceDE w:val="0"/>
              <w:autoSpaceDN w:val="0"/>
              <w:adjustRightInd w:val="0"/>
              <w:rPr>
                <w:rFonts w:ascii="Times-Roman" w:hAnsi="Times-Roman" w:cs="Times-Roman"/>
              </w:rPr>
            </w:pPr>
            <w:r>
              <w:rPr>
                <w:rFonts w:ascii="Times-Roman" w:hAnsi="Times-Roman" w:cs="Times-Roman"/>
              </w:rPr>
              <w:t>2- The college and department academic counseling committees provide support for students.</w:t>
            </w:r>
          </w:p>
          <w:p w14:paraId="70B71405" w14:textId="77777777" w:rsidR="005922AF" w:rsidRDefault="00D24F4E" w:rsidP="00D24F4E">
            <w:pPr>
              <w:spacing w:line="276" w:lineRule="auto"/>
            </w:pPr>
            <w:r>
              <w:t>3</w:t>
            </w:r>
            <w:r w:rsidR="00265C9A" w:rsidRPr="00471086">
              <w:t xml:space="preserve">- </w:t>
            </w:r>
            <w:r w:rsidR="00265C9A">
              <w:t>9</w:t>
            </w:r>
            <w:r w:rsidR="00265C9A" w:rsidRPr="00471086">
              <w:t xml:space="preserve"> office hours (which include student consultation) + 1 hour </w:t>
            </w:r>
            <w:r>
              <w:t>for academic advising per week.</w:t>
            </w:r>
          </w:p>
        </w:tc>
      </w:tr>
    </w:tbl>
    <w:p w14:paraId="0BF8A022" w14:textId="77777777" w:rsidR="008F5880" w:rsidRDefault="008F5880" w:rsidP="008B5913">
      <w:pPr>
        <w:rPr>
          <w:b/>
          <w:bCs/>
          <w:color w:val="C00000"/>
          <w:sz w:val="32"/>
          <w:szCs w:val="32"/>
        </w:rPr>
      </w:pPr>
    </w:p>
    <w:p w14:paraId="5C23FE09" w14:textId="77777777" w:rsidR="004F498B" w:rsidRPr="00E973FE" w:rsidRDefault="00245E1B" w:rsidP="00382343">
      <w:pPr>
        <w:pStyle w:val="Heading1"/>
      </w:pPr>
      <w:bookmarkStart w:id="13" w:name="_Toc951383"/>
      <w:r w:rsidRPr="00E973FE">
        <w:lastRenderedPageBreak/>
        <w:t>F</w:t>
      </w:r>
      <w:r w:rsidR="004F498B" w:rsidRPr="00E973FE">
        <w:t>.</w:t>
      </w:r>
      <w:r w:rsidR="004E7612" w:rsidRPr="00E973FE">
        <w:t xml:space="preserve"> Learning Resources</w:t>
      </w:r>
      <w:r w:rsidR="00B85E99" w:rsidRPr="00E973FE">
        <w:t xml:space="preserve"> and Facilities</w:t>
      </w:r>
      <w:bookmarkEnd w:id="13"/>
    </w:p>
    <w:p w14:paraId="6BD57642" w14:textId="77777777" w:rsidR="00B85E99" w:rsidRDefault="00B85E99" w:rsidP="008B5913">
      <w:pPr>
        <w:rPr>
          <w:b/>
          <w:bCs/>
          <w:color w:val="C00000"/>
          <w:sz w:val="32"/>
          <w:szCs w:val="32"/>
        </w:rPr>
      </w:pPr>
    </w:p>
    <w:p w14:paraId="7726BDC1" w14:textId="77777777" w:rsidR="001B5102" w:rsidRDefault="00B85E99" w:rsidP="008B5913">
      <w:pPr>
        <w:pStyle w:val="Heading2"/>
        <w:jc w:val="left"/>
        <w:rPr>
          <w:sz w:val="26"/>
          <w:szCs w:val="26"/>
        </w:rPr>
      </w:pPr>
      <w:bookmarkStart w:id="14" w:name="_Toc951384"/>
      <w:r w:rsidRPr="00C4342E">
        <w:rPr>
          <w:sz w:val="26"/>
          <w:szCs w:val="26"/>
        </w:rPr>
        <w:t>1.Learning Resources</w:t>
      </w:r>
      <w:bookmarkEnd w:id="14"/>
    </w:p>
    <w:tbl>
      <w:tblPr>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1F3E5F" w:rsidRPr="005D2DDD" w14:paraId="62F95A67" w14:textId="77777777" w:rsidTr="001F3E5F">
        <w:trPr>
          <w:trHeight w:val="736"/>
        </w:trPr>
        <w:tc>
          <w:tcPr>
            <w:tcW w:w="2603" w:type="dxa"/>
            <w:vAlign w:val="center"/>
          </w:tcPr>
          <w:p w14:paraId="244A9804" w14:textId="77777777" w:rsidR="001F3E5F" w:rsidRPr="00CC0D85" w:rsidRDefault="001F3E5F" w:rsidP="00CC0D85">
            <w:pPr>
              <w:jc w:val="center"/>
              <w:rPr>
                <w:b/>
                <w:bCs/>
                <w:sz w:val="26"/>
                <w:szCs w:val="26"/>
              </w:rPr>
            </w:pPr>
            <w:r w:rsidRPr="00CC0D85">
              <w:rPr>
                <w:b/>
                <w:bCs/>
              </w:rPr>
              <w:t>Required Textbooks</w:t>
            </w:r>
          </w:p>
        </w:tc>
        <w:tc>
          <w:tcPr>
            <w:tcW w:w="6968" w:type="dxa"/>
            <w:vAlign w:val="center"/>
          </w:tcPr>
          <w:p w14:paraId="5CB69184" w14:textId="656C9D69" w:rsidR="00543E3C" w:rsidRPr="00673FEB" w:rsidRDefault="00673FEB" w:rsidP="00673FEB">
            <w:pPr>
              <w:autoSpaceDE w:val="0"/>
              <w:autoSpaceDN w:val="0"/>
              <w:adjustRightInd w:val="0"/>
              <w:rPr>
                <w:rFonts w:ascii="Times-Roman" w:hAnsi="Times-Roman" w:cs="Times-Roman"/>
              </w:rPr>
            </w:pPr>
            <w:r>
              <w:rPr>
                <w:rFonts w:ascii="Times-Roman" w:hAnsi="Times-Roman" w:cs="Times-Roman"/>
                <w:sz w:val="20"/>
                <w:szCs w:val="20"/>
              </w:rPr>
              <w:t xml:space="preserve">Azar, B. (2011) </w:t>
            </w:r>
            <w:r w:rsidRPr="00673FEB">
              <w:rPr>
                <w:rFonts w:ascii="Times-Roman" w:hAnsi="Times-Roman" w:cs="Times-Roman"/>
                <w:i/>
                <w:iCs/>
                <w:sz w:val="20"/>
                <w:szCs w:val="20"/>
              </w:rPr>
              <w:t>Fundamentals of English Grammar</w:t>
            </w:r>
            <w:r>
              <w:rPr>
                <w:rFonts w:ascii="Times-Roman" w:hAnsi="Times-Roman" w:cs="Times-Roman"/>
                <w:sz w:val="20"/>
                <w:szCs w:val="20"/>
              </w:rPr>
              <w:t xml:space="preserve"> (4th edition). Longman. </w:t>
            </w:r>
            <w:r w:rsidRPr="00673FEB">
              <w:rPr>
                <w:rFonts w:ascii="Times-Roman" w:hAnsi="Times-Roman" w:cs="Times-Roman"/>
                <w:sz w:val="20"/>
                <w:szCs w:val="20"/>
              </w:rPr>
              <w:t>(Chapters 1-9 &amp; (11)</w:t>
            </w:r>
          </w:p>
        </w:tc>
      </w:tr>
      <w:tr w:rsidR="001F3E5F" w:rsidRPr="005D2DDD" w14:paraId="7F1FECFE" w14:textId="77777777" w:rsidTr="001F3E5F">
        <w:trPr>
          <w:trHeight w:val="736"/>
        </w:trPr>
        <w:tc>
          <w:tcPr>
            <w:tcW w:w="2603" w:type="dxa"/>
            <w:shd w:val="clear" w:color="auto" w:fill="DBE5F1"/>
            <w:vAlign w:val="center"/>
          </w:tcPr>
          <w:p w14:paraId="130E1F60" w14:textId="77777777" w:rsidR="001F3E5F" w:rsidRPr="00CC0D85" w:rsidRDefault="001F3E5F" w:rsidP="00CC0D85">
            <w:pPr>
              <w:jc w:val="center"/>
              <w:rPr>
                <w:b/>
                <w:bCs/>
                <w:sz w:val="26"/>
                <w:szCs w:val="26"/>
                <w:rtl/>
                <w:lang w:bidi="ar-EG"/>
              </w:rPr>
            </w:pPr>
            <w:r w:rsidRPr="00CC0D85">
              <w:rPr>
                <w:b/>
                <w:bCs/>
              </w:rPr>
              <w:t>Essential References Materials</w:t>
            </w:r>
          </w:p>
        </w:tc>
        <w:tc>
          <w:tcPr>
            <w:tcW w:w="6968" w:type="dxa"/>
            <w:shd w:val="clear" w:color="auto" w:fill="DBE5F1"/>
            <w:vAlign w:val="center"/>
          </w:tcPr>
          <w:p w14:paraId="43F6CA09" w14:textId="35D85BA9" w:rsidR="00673FEB" w:rsidRPr="00673FEB" w:rsidRDefault="00673FEB" w:rsidP="00673FEB">
            <w:pPr>
              <w:pStyle w:val="ListParagraph"/>
              <w:numPr>
                <w:ilvl w:val="0"/>
                <w:numId w:val="35"/>
              </w:numPr>
              <w:autoSpaceDE w:val="0"/>
              <w:autoSpaceDN w:val="0"/>
              <w:adjustRightInd w:val="0"/>
              <w:rPr>
                <w:rFonts w:ascii="Times-Roman" w:hAnsi="Times-Roman" w:cs="Times-Roman"/>
                <w:sz w:val="20"/>
                <w:szCs w:val="20"/>
              </w:rPr>
            </w:pPr>
            <w:r w:rsidRPr="00673FEB">
              <w:rPr>
                <w:rFonts w:ascii="Times-Roman" w:hAnsi="Times-Roman" w:cs="Times-Roman"/>
                <w:sz w:val="20"/>
                <w:szCs w:val="20"/>
              </w:rPr>
              <w:t xml:space="preserve">Azar, B. (2003) </w:t>
            </w:r>
            <w:r w:rsidRPr="00673FEB">
              <w:rPr>
                <w:rFonts w:ascii="Times-Roman" w:hAnsi="Times-Roman" w:cs="Times-Roman"/>
                <w:i/>
                <w:iCs/>
                <w:sz w:val="20"/>
                <w:szCs w:val="20"/>
              </w:rPr>
              <w:t>Fundamentals of English Grammar</w:t>
            </w:r>
            <w:r w:rsidRPr="00673FEB">
              <w:rPr>
                <w:rFonts w:ascii="Times-Roman" w:hAnsi="Times-Roman" w:cs="Times-Roman"/>
                <w:sz w:val="20"/>
                <w:szCs w:val="20"/>
              </w:rPr>
              <w:t xml:space="preserve"> (3rd edition). Longman.</w:t>
            </w:r>
            <w:r>
              <w:rPr>
                <w:rFonts w:ascii="Times-Roman" w:hAnsi="Times-Roman" w:cs="Times-Roman"/>
                <w:sz w:val="20"/>
                <w:szCs w:val="20"/>
              </w:rPr>
              <w:t xml:space="preserve"> </w:t>
            </w:r>
            <w:r w:rsidRPr="00673FEB">
              <w:rPr>
                <w:rFonts w:ascii="Times-Roman" w:hAnsi="Times-Roman" w:cs="Times-Roman"/>
                <w:sz w:val="20"/>
                <w:szCs w:val="20"/>
              </w:rPr>
              <w:t>(Chapters 1-9 &amp; (11)</w:t>
            </w:r>
          </w:p>
          <w:p w14:paraId="1FD66651" w14:textId="11C55E88" w:rsidR="00A32881" w:rsidRPr="00673FEB" w:rsidRDefault="00673FEB" w:rsidP="00673FEB">
            <w:pPr>
              <w:pStyle w:val="ListParagraph"/>
              <w:numPr>
                <w:ilvl w:val="0"/>
                <w:numId w:val="35"/>
              </w:numPr>
              <w:autoSpaceDE w:val="0"/>
              <w:autoSpaceDN w:val="0"/>
              <w:adjustRightInd w:val="0"/>
              <w:rPr>
                <w:rFonts w:ascii="Times-Roman" w:hAnsi="Times-Roman" w:cs="Times-Roman"/>
                <w:sz w:val="20"/>
                <w:szCs w:val="20"/>
              </w:rPr>
            </w:pPr>
            <w:r w:rsidRPr="00673FEB">
              <w:rPr>
                <w:rFonts w:ascii="Times-Roman" w:hAnsi="Times-Roman" w:cs="Times-Roman"/>
                <w:sz w:val="20"/>
                <w:szCs w:val="20"/>
              </w:rPr>
              <w:t xml:space="preserve">Murphy, R. (2004). </w:t>
            </w:r>
            <w:r w:rsidRPr="00673FEB">
              <w:rPr>
                <w:rFonts w:ascii="Times-Roman" w:hAnsi="Times-Roman" w:cs="Times-Roman"/>
                <w:i/>
                <w:iCs/>
                <w:sz w:val="20"/>
                <w:szCs w:val="20"/>
              </w:rPr>
              <w:t>English Grammar in Use: A Self-Study Reference and Practice Book for Intermediate Students of English</w:t>
            </w:r>
            <w:r w:rsidRPr="00673FEB">
              <w:rPr>
                <w:rFonts w:ascii="Times-Roman" w:hAnsi="Times-Roman" w:cs="Times-Roman"/>
                <w:sz w:val="20"/>
                <w:szCs w:val="20"/>
              </w:rPr>
              <w:t xml:space="preserve"> (3rd edition). Cambridge University Press. Cambridge.</w:t>
            </w:r>
          </w:p>
        </w:tc>
      </w:tr>
      <w:tr w:rsidR="001F3E5F" w:rsidRPr="005D2DDD" w14:paraId="7D644A84" w14:textId="77777777" w:rsidTr="001F3E5F">
        <w:trPr>
          <w:trHeight w:val="736"/>
        </w:trPr>
        <w:tc>
          <w:tcPr>
            <w:tcW w:w="2603" w:type="dxa"/>
            <w:vAlign w:val="center"/>
          </w:tcPr>
          <w:p w14:paraId="06D3B5A0" w14:textId="77777777" w:rsidR="001F3E5F" w:rsidRPr="00CC0D85" w:rsidRDefault="001F3E5F" w:rsidP="00CC0D85">
            <w:pPr>
              <w:jc w:val="center"/>
              <w:rPr>
                <w:b/>
                <w:bCs/>
                <w:lang w:bidi="ar-EG"/>
              </w:rPr>
            </w:pPr>
            <w:r w:rsidRPr="00CC0D85">
              <w:rPr>
                <w:b/>
                <w:bCs/>
              </w:rPr>
              <w:t>Electronic Materials</w:t>
            </w:r>
          </w:p>
        </w:tc>
        <w:tc>
          <w:tcPr>
            <w:tcW w:w="6968" w:type="dxa"/>
            <w:vAlign w:val="center"/>
          </w:tcPr>
          <w:p w14:paraId="31828F4C" w14:textId="77777777" w:rsidR="001F3E5F" w:rsidRDefault="004B0900" w:rsidP="00A32881">
            <w:pPr>
              <w:spacing w:line="247" w:lineRule="auto"/>
            </w:pPr>
            <w:r>
              <w:t>Google.com</w:t>
            </w:r>
          </w:p>
          <w:p w14:paraId="3E0FF13D" w14:textId="77C3DC92" w:rsidR="00673FEB" w:rsidRDefault="00572C8B" w:rsidP="00673FEB">
            <w:pPr>
              <w:autoSpaceDE w:val="0"/>
              <w:autoSpaceDN w:val="0"/>
              <w:adjustRightInd w:val="0"/>
              <w:rPr>
                <w:rFonts w:ascii="Times-Roman" w:hAnsi="Times-Roman" w:cs="Times-Roman"/>
                <w:sz w:val="23"/>
                <w:szCs w:val="23"/>
              </w:rPr>
            </w:pPr>
            <w:hyperlink r:id="rId11" w:history="1">
              <w:r w:rsidR="00673FEB" w:rsidRPr="00E62471">
                <w:rPr>
                  <w:rStyle w:val="Hyperlink"/>
                  <w:rFonts w:ascii="Times-Roman" w:hAnsi="Times-Roman" w:cs="Times-Roman"/>
                  <w:sz w:val="23"/>
                  <w:szCs w:val="23"/>
                </w:rPr>
                <w:t>http://www.azargrammar.com/</w:t>
              </w:r>
            </w:hyperlink>
            <w:r w:rsidR="00673FEB">
              <w:rPr>
                <w:rFonts w:ascii="Times-Roman" w:hAnsi="Times-Roman" w:cs="Times-Roman"/>
                <w:sz w:val="23"/>
                <w:szCs w:val="23"/>
              </w:rPr>
              <w:t xml:space="preserve"> </w:t>
            </w:r>
          </w:p>
          <w:p w14:paraId="04A67666" w14:textId="59BC5042" w:rsidR="00673FEB" w:rsidRDefault="00572C8B" w:rsidP="00673FEB">
            <w:pPr>
              <w:autoSpaceDE w:val="0"/>
              <w:autoSpaceDN w:val="0"/>
              <w:adjustRightInd w:val="0"/>
              <w:rPr>
                <w:rFonts w:ascii="Times-Roman" w:hAnsi="Times-Roman" w:cs="Times-Roman"/>
                <w:sz w:val="23"/>
                <w:szCs w:val="23"/>
              </w:rPr>
            </w:pPr>
            <w:hyperlink r:id="rId12" w:history="1">
              <w:r w:rsidR="00673FEB" w:rsidRPr="00E62471">
                <w:rPr>
                  <w:rStyle w:val="Hyperlink"/>
                  <w:rFonts w:ascii="Times-Roman" w:hAnsi="Times-Roman" w:cs="Times-Roman"/>
                  <w:sz w:val="23"/>
                  <w:szCs w:val="23"/>
                </w:rPr>
                <w:t>http://www.pearsonlongman.com/ae/azar/grammar_ex/index.html</w:t>
              </w:r>
            </w:hyperlink>
            <w:r w:rsidR="00673FEB">
              <w:rPr>
                <w:rFonts w:ascii="Times-Roman" w:hAnsi="Times-Roman" w:cs="Times-Roman"/>
                <w:sz w:val="23"/>
                <w:szCs w:val="23"/>
              </w:rPr>
              <w:t xml:space="preserve"> </w:t>
            </w:r>
          </w:p>
          <w:p w14:paraId="47BB742A" w14:textId="324429B7" w:rsidR="00A32881" w:rsidRPr="00A32881" w:rsidRDefault="00572C8B" w:rsidP="00673FEB">
            <w:pPr>
              <w:spacing w:line="247" w:lineRule="auto"/>
            </w:pPr>
            <w:hyperlink r:id="rId13" w:history="1">
              <w:r w:rsidR="00673FEB" w:rsidRPr="00E62471">
                <w:rPr>
                  <w:rStyle w:val="Hyperlink"/>
                  <w:rFonts w:ascii="Times-Roman" w:hAnsi="Times-Roman" w:cs="Times-Roman"/>
                </w:rPr>
                <w:t>https://www.englishgrammar.org/</w:t>
              </w:r>
            </w:hyperlink>
            <w:r w:rsidR="00673FEB">
              <w:rPr>
                <w:rFonts w:ascii="Times-Roman" w:hAnsi="Times-Roman" w:cs="Times-Roman"/>
              </w:rPr>
              <w:t xml:space="preserve"> </w:t>
            </w:r>
          </w:p>
        </w:tc>
      </w:tr>
      <w:tr w:rsidR="001F3E5F" w:rsidRPr="005D2DDD" w14:paraId="4C8604D0" w14:textId="77777777" w:rsidTr="001F3E5F">
        <w:trPr>
          <w:trHeight w:val="736"/>
        </w:trPr>
        <w:tc>
          <w:tcPr>
            <w:tcW w:w="2603" w:type="dxa"/>
            <w:shd w:val="clear" w:color="auto" w:fill="DBE5F1"/>
            <w:vAlign w:val="center"/>
          </w:tcPr>
          <w:p w14:paraId="0B8BB34D" w14:textId="78E9CEAF" w:rsidR="001F3E5F" w:rsidRPr="00CC0D85" w:rsidRDefault="001F3E5F" w:rsidP="00CC0D85">
            <w:pPr>
              <w:jc w:val="center"/>
              <w:rPr>
                <w:b/>
                <w:bCs/>
              </w:rPr>
            </w:pPr>
            <w:r w:rsidRPr="00CC0D85">
              <w:rPr>
                <w:b/>
                <w:bCs/>
              </w:rPr>
              <w:t>Other Learning Materials</w:t>
            </w:r>
          </w:p>
        </w:tc>
        <w:tc>
          <w:tcPr>
            <w:tcW w:w="6968" w:type="dxa"/>
            <w:shd w:val="clear" w:color="auto" w:fill="DBE5F1"/>
            <w:vAlign w:val="center"/>
          </w:tcPr>
          <w:p w14:paraId="096A4281" w14:textId="5ECB78ED" w:rsidR="001F3E5F" w:rsidRPr="001F3E5F" w:rsidRDefault="001F3E5F" w:rsidP="00A32881">
            <w:pPr>
              <w:spacing w:line="230" w:lineRule="auto"/>
              <w:ind w:right="893"/>
              <w:jc w:val="both"/>
              <w:rPr>
                <w:sz w:val="20"/>
                <w:szCs w:val="20"/>
              </w:rPr>
            </w:pPr>
          </w:p>
        </w:tc>
      </w:tr>
    </w:tbl>
    <w:p w14:paraId="4C737102" w14:textId="77777777" w:rsidR="001B5102" w:rsidRDefault="001B5102" w:rsidP="008B5913">
      <w:pPr>
        <w:pStyle w:val="Heading2"/>
        <w:jc w:val="left"/>
        <w:rPr>
          <w:sz w:val="26"/>
          <w:szCs w:val="26"/>
        </w:rPr>
      </w:pPr>
    </w:p>
    <w:p w14:paraId="03C34494" w14:textId="77777777" w:rsidR="00014DE6" w:rsidRDefault="00B85E99" w:rsidP="008B5913">
      <w:pPr>
        <w:pStyle w:val="Heading2"/>
        <w:jc w:val="left"/>
        <w:rPr>
          <w:sz w:val="26"/>
          <w:szCs w:val="26"/>
        </w:rPr>
      </w:pPr>
      <w:bookmarkStart w:id="15" w:name="_Toc951385"/>
      <w:r w:rsidRPr="00C4342E">
        <w:rPr>
          <w:sz w:val="26"/>
          <w:szCs w:val="26"/>
        </w:rPr>
        <w:t>2</w:t>
      </w:r>
      <w:r w:rsidR="00014DE6" w:rsidRPr="00C4342E">
        <w:rPr>
          <w:sz w:val="26"/>
          <w:szCs w:val="26"/>
        </w:rPr>
        <w:t>. Facilities Required</w:t>
      </w:r>
      <w:bookmarkEnd w:id="15"/>
    </w:p>
    <w:tbl>
      <w:tblPr>
        <w:tblW w:w="95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840"/>
        <w:gridCol w:w="5731"/>
      </w:tblGrid>
      <w:tr w:rsidR="00C87F43" w:rsidRPr="005D2DDD" w14:paraId="2274A376" w14:textId="77777777" w:rsidTr="00CC0D85">
        <w:trPr>
          <w:trHeight w:val="439"/>
          <w:tblHeader/>
        </w:trPr>
        <w:tc>
          <w:tcPr>
            <w:tcW w:w="3840" w:type="dxa"/>
            <w:tcBorders>
              <w:bottom w:val="single" w:sz="8" w:space="0" w:color="auto"/>
            </w:tcBorders>
            <w:shd w:val="clear" w:color="auto" w:fill="B8CCE4"/>
            <w:vAlign w:val="center"/>
          </w:tcPr>
          <w:p w14:paraId="752A95FD" w14:textId="77777777" w:rsidR="00C87F43" w:rsidRPr="00CC0D85" w:rsidRDefault="00C87F43" w:rsidP="00CC0D85">
            <w:pPr>
              <w:bidi/>
              <w:jc w:val="center"/>
              <w:rPr>
                <w:lang w:bidi="ar-EG"/>
              </w:rPr>
            </w:pPr>
            <w:r w:rsidRPr="00CC0D85">
              <w:rPr>
                <w:b/>
                <w:bCs/>
                <w:lang w:bidi="ar-EG"/>
              </w:rPr>
              <w:t>Item</w:t>
            </w:r>
          </w:p>
        </w:tc>
        <w:tc>
          <w:tcPr>
            <w:tcW w:w="5731" w:type="dxa"/>
            <w:tcBorders>
              <w:bottom w:val="single" w:sz="8" w:space="0" w:color="auto"/>
            </w:tcBorders>
            <w:shd w:val="clear" w:color="auto" w:fill="B8CCE4"/>
            <w:vAlign w:val="center"/>
          </w:tcPr>
          <w:p w14:paraId="7DC8FBE6" w14:textId="77777777" w:rsidR="00C87F43" w:rsidRPr="00CC0D85" w:rsidRDefault="00C87F43" w:rsidP="00CC0D85">
            <w:pPr>
              <w:bidi/>
              <w:jc w:val="center"/>
              <w:rPr>
                <w:lang w:bidi="ar-EG"/>
              </w:rPr>
            </w:pPr>
            <w:r w:rsidRPr="00CC0D85">
              <w:rPr>
                <w:b/>
                <w:bCs/>
                <w:lang w:bidi="ar-EG"/>
              </w:rPr>
              <w:t>Resources</w:t>
            </w:r>
          </w:p>
        </w:tc>
      </w:tr>
      <w:tr w:rsidR="000E3368" w:rsidRPr="005D2DDD" w14:paraId="79958CC9" w14:textId="77777777" w:rsidTr="00CC0D85">
        <w:trPr>
          <w:trHeight w:val="506"/>
        </w:trPr>
        <w:tc>
          <w:tcPr>
            <w:tcW w:w="3840" w:type="dxa"/>
            <w:tcBorders>
              <w:top w:val="single" w:sz="8" w:space="0" w:color="auto"/>
              <w:bottom w:val="dashSmallGap" w:sz="4" w:space="0" w:color="auto"/>
            </w:tcBorders>
            <w:vAlign w:val="center"/>
          </w:tcPr>
          <w:p w14:paraId="6FAFB7E9" w14:textId="77777777" w:rsidR="000E3368" w:rsidRPr="00CC0D85" w:rsidRDefault="000E3368" w:rsidP="00CC0D85">
            <w:pPr>
              <w:jc w:val="center"/>
              <w:rPr>
                <w:b/>
                <w:bCs/>
              </w:rPr>
            </w:pPr>
            <w:r w:rsidRPr="00CC0D85">
              <w:rPr>
                <w:b/>
                <w:bCs/>
              </w:rPr>
              <w:t>Accommodation</w:t>
            </w:r>
          </w:p>
          <w:p w14:paraId="432F61E0" w14:textId="77777777" w:rsidR="000E3368" w:rsidRPr="00CC0D85" w:rsidRDefault="000E3368" w:rsidP="00CC0D85">
            <w:pPr>
              <w:bidi/>
              <w:jc w:val="center"/>
              <w:rPr>
                <w:b/>
                <w:bCs/>
                <w:sz w:val="26"/>
                <w:szCs w:val="26"/>
                <w:rtl/>
                <w:lang w:bidi="ar-EG"/>
              </w:rPr>
            </w:pPr>
            <w:r w:rsidRPr="00CC0D85">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0BCAAE83" w14:textId="77777777" w:rsidR="000E3368" w:rsidRPr="000E3368" w:rsidRDefault="000E3368" w:rsidP="00FF4FF4">
            <w:pPr>
              <w:jc w:val="center"/>
              <w:rPr>
                <w:sz w:val="20"/>
                <w:szCs w:val="20"/>
              </w:rPr>
            </w:pPr>
            <w:r w:rsidRPr="000E3368">
              <w:rPr>
                <w:sz w:val="20"/>
                <w:szCs w:val="20"/>
              </w:rPr>
              <w:t>Classrooms + Internet connection</w:t>
            </w:r>
          </w:p>
        </w:tc>
      </w:tr>
      <w:tr w:rsidR="000E3368" w:rsidRPr="005D2DDD" w14:paraId="17BB51D4" w14:textId="77777777" w:rsidTr="00CC0D85">
        <w:trPr>
          <w:trHeight w:val="506"/>
        </w:trPr>
        <w:tc>
          <w:tcPr>
            <w:tcW w:w="3840" w:type="dxa"/>
            <w:tcBorders>
              <w:top w:val="dashSmallGap" w:sz="4" w:space="0" w:color="auto"/>
              <w:bottom w:val="dashSmallGap" w:sz="4" w:space="0" w:color="auto"/>
            </w:tcBorders>
            <w:vAlign w:val="center"/>
          </w:tcPr>
          <w:p w14:paraId="7946F9DF" w14:textId="77777777" w:rsidR="000E3368" w:rsidRPr="00CC0D85" w:rsidRDefault="000E3368" w:rsidP="00CC0D85">
            <w:pPr>
              <w:jc w:val="center"/>
              <w:rPr>
                <w:b/>
                <w:bCs/>
              </w:rPr>
            </w:pPr>
            <w:r w:rsidRPr="00CC0D85">
              <w:rPr>
                <w:b/>
                <w:bCs/>
              </w:rPr>
              <w:t>Technology Resources</w:t>
            </w:r>
          </w:p>
          <w:p w14:paraId="32ECCDC8" w14:textId="77777777" w:rsidR="000E3368" w:rsidRPr="00CC0D85" w:rsidRDefault="000E3368" w:rsidP="00CC0D85">
            <w:pPr>
              <w:bidi/>
              <w:jc w:val="center"/>
              <w:rPr>
                <w:b/>
                <w:bCs/>
                <w:rtl/>
                <w:lang w:bidi="ar-EG"/>
              </w:rPr>
            </w:pPr>
            <w:r w:rsidRPr="00CC0D85">
              <w:rPr>
                <w:sz w:val="20"/>
                <w:szCs w:val="20"/>
              </w:rPr>
              <w:t>(AV, data show, Smart Board, software, etc.)</w:t>
            </w:r>
          </w:p>
        </w:tc>
        <w:tc>
          <w:tcPr>
            <w:tcW w:w="5731" w:type="dxa"/>
            <w:tcBorders>
              <w:top w:val="dashSmallGap" w:sz="4" w:space="0" w:color="auto"/>
              <w:bottom w:val="dashSmallGap" w:sz="4" w:space="0" w:color="auto"/>
            </w:tcBorders>
            <w:vAlign w:val="center"/>
          </w:tcPr>
          <w:p w14:paraId="419F4F8B" w14:textId="77777777" w:rsidR="000E3368" w:rsidRPr="000E3368" w:rsidRDefault="00331DA9" w:rsidP="00FF4FF4">
            <w:pPr>
              <w:jc w:val="center"/>
              <w:rPr>
                <w:sz w:val="20"/>
                <w:szCs w:val="20"/>
              </w:rPr>
            </w:pPr>
            <w:r>
              <w:rPr>
                <w:sz w:val="20"/>
                <w:szCs w:val="20"/>
              </w:rPr>
              <w:t xml:space="preserve">Computer / Tablet / Smartphone + High speed </w:t>
            </w:r>
            <w:r w:rsidR="000E3368" w:rsidRPr="000E3368">
              <w:rPr>
                <w:sz w:val="20"/>
                <w:szCs w:val="20"/>
              </w:rPr>
              <w:t>Internet connection</w:t>
            </w:r>
          </w:p>
        </w:tc>
      </w:tr>
      <w:tr w:rsidR="00F24884" w:rsidRPr="005D2DDD" w14:paraId="6E2A3A99" w14:textId="77777777" w:rsidTr="00CC0D85">
        <w:trPr>
          <w:trHeight w:val="506"/>
        </w:trPr>
        <w:tc>
          <w:tcPr>
            <w:tcW w:w="3840" w:type="dxa"/>
            <w:tcBorders>
              <w:top w:val="dashSmallGap" w:sz="4" w:space="0" w:color="auto"/>
              <w:bottom w:val="single" w:sz="12" w:space="0" w:color="auto"/>
            </w:tcBorders>
            <w:vAlign w:val="center"/>
          </w:tcPr>
          <w:p w14:paraId="083EECB0" w14:textId="77777777" w:rsidR="00F24884" w:rsidRPr="00CC0D85" w:rsidRDefault="00F24884" w:rsidP="00CC0D85">
            <w:pPr>
              <w:jc w:val="center"/>
              <w:rPr>
                <w:b/>
                <w:bCs/>
              </w:rPr>
            </w:pPr>
            <w:r w:rsidRPr="00CC0D85">
              <w:rPr>
                <w:b/>
                <w:bCs/>
              </w:rPr>
              <w:t xml:space="preserve">Other Resources </w:t>
            </w:r>
          </w:p>
          <w:p w14:paraId="710AD807" w14:textId="77777777" w:rsidR="00F24884" w:rsidRPr="00CC0D85" w:rsidRDefault="00F24884" w:rsidP="00CC0D85">
            <w:pPr>
              <w:bidi/>
              <w:jc w:val="center"/>
              <w:rPr>
                <w:b/>
                <w:bCs/>
                <w:rtl/>
                <w:lang w:bidi="ar-EG"/>
              </w:rPr>
            </w:pPr>
            <w:r w:rsidRPr="00CC0D85">
              <w:rPr>
                <w:sz w:val="20"/>
                <w:szCs w:val="20"/>
              </w:rPr>
              <w:t>(Specify, e.g. if specific laboratory equipment is required, list requirements or attach a list)</w:t>
            </w:r>
          </w:p>
        </w:tc>
        <w:tc>
          <w:tcPr>
            <w:tcW w:w="5731" w:type="dxa"/>
            <w:tcBorders>
              <w:top w:val="dashSmallGap" w:sz="4" w:space="0" w:color="auto"/>
              <w:bottom w:val="single" w:sz="12" w:space="0" w:color="auto"/>
            </w:tcBorders>
            <w:vAlign w:val="center"/>
          </w:tcPr>
          <w:p w14:paraId="480E784F" w14:textId="77777777" w:rsidR="00F24884" w:rsidRPr="00CC0D85" w:rsidRDefault="00F24884" w:rsidP="00CC0D85">
            <w:pPr>
              <w:bidi/>
              <w:jc w:val="lowKashida"/>
            </w:pPr>
          </w:p>
        </w:tc>
      </w:tr>
    </w:tbl>
    <w:p w14:paraId="6516FFDB" w14:textId="77777777" w:rsidR="001B5102" w:rsidRDefault="001B5102" w:rsidP="001B5102"/>
    <w:p w14:paraId="3E627390" w14:textId="77777777" w:rsidR="00F24884" w:rsidRPr="00C87F43" w:rsidRDefault="00245E1B" w:rsidP="00382343">
      <w:pPr>
        <w:pStyle w:val="Heading1"/>
      </w:pPr>
      <w:bookmarkStart w:id="16" w:name="_Toc523814308"/>
      <w:bookmarkStart w:id="17" w:name="_Toc951386"/>
      <w:bookmarkStart w:id="18" w:name="_Toc521326964"/>
      <w:r w:rsidRPr="00E973FE">
        <w:t>G</w:t>
      </w:r>
      <w:r w:rsidR="008F7911" w:rsidRPr="00E973FE">
        <w:t xml:space="preserve">. Course </w:t>
      </w:r>
      <w:r w:rsidR="00417BF7">
        <w:t>Q</w:t>
      </w:r>
      <w:r w:rsidR="00FE3381" w:rsidRPr="00E973FE">
        <w:t xml:space="preserve">uality </w:t>
      </w:r>
      <w:bookmarkEnd w:id="16"/>
      <w:r w:rsidR="009D6BCB">
        <w:t>Evaluation</w:t>
      </w:r>
      <w:bookmarkEnd w:id="17"/>
      <w:bookmarkEnd w:id="18"/>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075"/>
        <w:gridCol w:w="3184"/>
        <w:gridCol w:w="3066"/>
      </w:tblGrid>
      <w:tr w:rsidR="00F24884" w:rsidRPr="005D2DDD" w14:paraId="45671307" w14:textId="77777777" w:rsidTr="00CC0D85">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vAlign w:val="center"/>
          </w:tcPr>
          <w:p w14:paraId="61F83094" w14:textId="77777777" w:rsidR="00F24884" w:rsidRPr="00CC0D85" w:rsidRDefault="00F24884" w:rsidP="00CC0D85">
            <w:pPr>
              <w:jc w:val="center"/>
              <w:rPr>
                <w:lang w:bidi="ar-EG"/>
              </w:rPr>
            </w:pPr>
            <w:r w:rsidRPr="00CC0D85">
              <w:rPr>
                <w:b/>
                <w:bCs/>
                <w:lang w:bidi="ar-EG"/>
              </w:rPr>
              <w:t>Evaluation</w:t>
            </w:r>
          </w:p>
          <w:p w14:paraId="096C92BB" w14:textId="77777777" w:rsidR="00F24884" w:rsidRPr="00CC0D85" w:rsidRDefault="00F24884" w:rsidP="00CC0D85">
            <w:pPr>
              <w:jc w:val="center"/>
              <w:rPr>
                <w:rtl/>
                <w:lang w:bidi="ar-EG"/>
              </w:rPr>
            </w:pPr>
            <w:r w:rsidRPr="00CC0D85">
              <w:rPr>
                <w:b/>
                <w:bCs/>
                <w:lang w:bidi="ar-EG"/>
              </w:rPr>
              <w:t xml:space="preserve">Areas/Issues  </w:t>
            </w:r>
          </w:p>
        </w:tc>
        <w:tc>
          <w:tcPr>
            <w:tcW w:w="1707" w:type="pct"/>
            <w:tcBorders>
              <w:top w:val="single" w:sz="12" w:space="0" w:color="auto"/>
              <w:left w:val="single" w:sz="8" w:space="0" w:color="auto"/>
              <w:bottom w:val="single" w:sz="8" w:space="0" w:color="auto"/>
              <w:right w:val="single" w:sz="8" w:space="0" w:color="auto"/>
            </w:tcBorders>
            <w:shd w:val="clear" w:color="auto" w:fill="B8CCE4"/>
            <w:vAlign w:val="center"/>
          </w:tcPr>
          <w:p w14:paraId="2545D82B" w14:textId="77777777" w:rsidR="00F24884" w:rsidRPr="00CC0D85" w:rsidRDefault="00F24884" w:rsidP="00CC0D85">
            <w:pPr>
              <w:jc w:val="center"/>
              <w:rPr>
                <w:lang w:bidi="ar-EG"/>
              </w:rPr>
            </w:pPr>
            <w:bookmarkStart w:id="19" w:name="_Hlk523738999"/>
            <w:r w:rsidRPr="00CC0D85">
              <w:rPr>
                <w:b/>
                <w:bCs/>
                <w:lang w:bidi="ar-EG"/>
              </w:rPr>
              <w:t xml:space="preserve">Evaluators </w:t>
            </w:r>
            <w:bookmarkEnd w:id="19"/>
          </w:p>
        </w:tc>
        <w:tc>
          <w:tcPr>
            <w:tcW w:w="1644" w:type="pct"/>
            <w:tcBorders>
              <w:top w:val="single" w:sz="12" w:space="0" w:color="auto"/>
              <w:left w:val="single" w:sz="8" w:space="0" w:color="auto"/>
              <w:bottom w:val="single" w:sz="8" w:space="0" w:color="auto"/>
              <w:right w:val="single" w:sz="12" w:space="0" w:color="auto"/>
            </w:tcBorders>
            <w:shd w:val="clear" w:color="auto" w:fill="B8CCE4"/>
            <w:vAlign w:val="center"/>
          </w:tcPr>
          <w:p w14:paraId="0382A0FF" w14:textId="77777777" w:rsidR="00F24884" w:rsidRPr="00CC0D85" w:rsidRDefault="00F24884" w:rsidP="00CC0D85">
            <w:pPr>
              <w:jc w:val="center"/>
              <w:rPr>
                <w:rtl/>
                <w:lang w:bidi="ar-EG"/>
              </w:rPr>
            </w:pPr>
            <w:r w:rsidRPr="00CC0D85">
              <w:rPr>
                <w:b/>
                <w:bCs/>
                <w:lang w:bidi="ar-EG"/>
              </w:rPr>
              <w:t>Evaluation Methods</w:t>
            </w:r>
          </w:p>
        </w:tc>
      </w:tr>
      <w:tr w:rsidR="000E3368" w:rsidRPr="005D2DDD" w14:paraId="5D695848" w14:textId="77777777" w:rsidTr="00CC0D85">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1E51DCD2" w14:textId="73C40F95" w:rsidR="000E3368" w:rsidRPr="000E3368" w:rsidRDefault="000E7397" w:rsidP="00FF4FF4">
            <w:pPr>
              <w:jc w:val="lowKashida"/>
              <w:rPr>
                <w:sz w:val="20"/>
                <w:szCs w:val="20"/>
              </w:rPr>
            </w:pPr>
            <w:r w:rsidRPr="00037E48">
              <w:t>Effectiveness of teaching</w:t>
            </w:r>
          </w:p>
        </w:tc>
        <w:tc>
          <w:tcPr>
            <w:tcW w:w="1707" w:type="pct"/>
            <w:tcBorders>
              <w:top w:val="single" w:sz="8" w:space="0" w:color="auto"/>
              <w:left w:val="single" w:sz="8" w:space="0" w:color="auto"/>
              <w:bottom w:val="dashSmallGap" w:sz="4" w:space="0" w:color="auto"/>
              <w:right w:val="single" w:sz="8" w:space="0" w:color="auto"/>
            </w:tcBorders>
            <w:vAlign w:val="center"/>
          </w:tcPr>
          <w:p w14:paraId="298FB430" w14:textId="77777777" w:rsidR="00E35CCE" w:rsidRDefault="00E35CCE" w:rsidP="00E35CCE">
            <w:pPr>
              <w:jc w:val="lowKashida"/>
            </w:pPr>
            <w:r>
              <w:t>-</w:t>
            </w:r>
            <w:r w:rsidR="000E7397" w:rsidRPr="00037E48">
              <w:t>Students</w:t>
            </w:r>
          </w:p>
          <w:p w14:paraId="45911FA2" w14:textId="090068FC" w:rsidR="000E3368" w:rsidRPr="00E35CCE" w:rsidRDefault="00E35CCE" w:rsidP="00E35CCE">
            <w:pPr>
              <w:jc w:val="lowKashida"/>
              <w:rPr>
                <w:rtl/>
              </w:rPr>
            </w:pPr>
            <w:r>
              <w:rPr>
                <w:rFonts w:asciiTheme="majorBidi" w:hAnsiTheme="majorBidi" w:cstheme="majorBidi"/>
              </w:rPr>
              <w:t>-</w:t>
            </w:r>
            <w:r w:rsidR="000E7397" w:rsidRPr="00E35CCE">
              <w:rPr>
                <w:rFonts w:asciiTheme="majorBidi" w:hAnsiTheme="majorBidi" w:cstheme="majorBidi"/>
              </w:rPr>
              <w:t>Quality</w:t>
            </w:r>
            <w:r w:rsidRPr="00E35CCE">
              <w:rPr>
                <w:rFonts w:asciiTheme="majorBidi" w:hAnsiTheme="majorBidi" w:cstheme="majorBidi"/>
              </w:rPr>
              <w:t xml:space="preserve"> </w:t>
            </w:r>
            <w:r w:rsidR="000E7397" w:rsidRPr="00E35CCE">
              <w:rPr>
                <w:rFonts w:asciiTheme="majorBidi" w:hAnsiTheme="majorBidi" w:cstheme="majorBidi"/>
              </w:rPr>
              <w:t>and Development Unit</w:t>
            </w:r>
          </w:p>
        </w:tc>
        <w:tc>
          <w:tcPr>
            <w:tcW w:w="1644" w:type="pct"/>
            <w:tcBorders>
              <w:top w:val="single" w:sz="8" w:space="0" w:color="auto"/>
              <w:left w:val="single" w:sz="8" w:space="0" w:color="auto"/>
              <w:bottom w:val="dashSmallGap" w:sz="4" w:space="0" w:color="auto"/>
              <w:right w:val="single" w:sz="12" w:space="0" w:color="auto"/>
            </w:tcBorders>
            <w:vAlign w:val="center"/>
          </w:tcPr>
          <w:p w14:paraId="5C9EE268" w14:textId="3CB5CB21" w:rsidR="00DD122D" w:rsidRDefault="00486AC4" w:rsidP="00DD122D">
            <w:pPr>
              <w:jc w:val="lowKashida"/>
              <w:rPr>
                <w:rFonts w:asciiTheme="majorBidi" w:hAnsiTheme="majorBidi" w:cstheme="majorBidi"/>
              </w:rPr>
            </w:pPr>
            <w:r>
              <w:rPr>
                <w:rFonts w:asciiTheme="majorBidi" w:hAnsiTheme="majorBidi" w:cstheme="majorBidi"/>
              </w:rPr>
              <w:t>-</w:t>
            </w:r>
            <w:r w:rsidR="00DD122D">
              <w:rPr>
                <w:rFonts w:asciiTheme="majorBidi" w:hAnsiTheme="majorBidi" w:cstheme="majorBidi"/>
              </w:rPr>
              <w:t>Analyzing the grades in exams.</w:t>
            </w:r>
          </w:p>
          <w:p w14:paraId="0CCE45B1" w14:textId="77777777" w:rsidR="00486AC4" w:rsidRDefault="00486AC4" w:rsidP="00486AC4">
            <w:pPr>
              <w:jc w:val="lowKashida"/>
              <w:rPr>
                <w:rFonts w:asciiTheme="majorBidi" w:hAnsiTheme="majorBidi" w:cstheme="majorBidi"/>
              </w:rPr>
            </w:pPr>
            <w:r>
              <w:rPr>
                <w:rFonts w:asciiTheme="majorBidi" w:hAnsiTheme="majorBidi" w:cstheme="majorBidi"/>
              </w:rPr>
              <w:t>-</w:t>
            </w:r>
            <w:r w:rsidR="00DD122D">
              <w:rPr>
                <w:rFonts w:asciiTheme="majorBidi" w:hAnsiTheme="majorBidi" w:cstheme="majorBidi"/>
              </w:rPr>
              <w:t>Students’ surveys to collect their feedback about the course material</w:t>
            </w:r>
          </w:p>
          <w:p w14:paraId="6B775E4B" w14:textId="511CB64A" w:rsidR="000E3368" w:rsidRPr="00486AC4" w:rsidRDefault="00486AC4" w:rsidP="00486AC4">
            <w:pPr>
              <w:jc w:val="lowKashida"/>
              <w:rPr>
                <w:rFonts w:asciiTheme="majorBidi" w:hAnsiTheme="majorBidi" w:cstheme="majorBidi"/>
                <w:rtl/>
              </w:rPr>
            </w:pPr>
            <w:r>
              <w:rPr>
                <w:rFonts w:asciiTheme="majorBidi" w:hAnsiTheme="majorBidi" w:cstheme="majorBidi"/>
              </w:rPr>
              <w:t>-</w:t>
            </w:r>
            <w:r w:rsidR="00DD122D">
              <w:rPr>
                <w:rFonts w:asciiTheme="majorBidi" w:hAnsiTheme="majorBidi" w:cstheme="majorBidi"/>
              </w:rPr>
              <w:t>Formal</w:t>
            </w:r>
            <w:r>
              <w:rPr>
                <w:rFonts w:asciiTheme="majorBidi" w:hAnsiTheme="majorBidi" w:cstheme="majorBidi"/>
              </w:rPr>
              <w:t xml:space="preserve"> </w:t>
            </w:r>
            <w:r w:rsidR="00DD122D">
              <w:rPr>
                <w:rFonts w:asciiTheme="majorBidi" w:hAnsiTheme="majorBidi" w:cstheme="majorBidi"/>
              </w:rPr>
              <w:t>classroom observation</w:t>
            </w:r>
          </w:p>
        </w:tc>
      </w:tr>
      <w:tr w:rsidR="000E3368" w:rsidRPr="005D2DDD" w14:paraId="653D0B02" w14:textId="77777777" w:rsidTr="00CC0D85">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2D6CB7DF" w14:textId="665ED3B7" w:rsidR="000E3368" w:rsidRPr="000E3368" w:rsidRDefault="000A596F" w:rsidP="00FF4FF4">
            <w:pPr>
              <w:jc w:val="lowKashida"/>
              <w:rPr>
                <w:sz w:val="20"/>
                <w:szCs w:val="20"/>
              </w:rPr>
            </w:pPr>
            <w:r w:rsidRPr="00037E48">
              <w:t xml:space="preserve">Effectiveness of </w:t>
            </w:r>
            <w:r>
              <w:t>assessment</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3ED6A733" w14:textId="4F103780" w:rsidR="000E3368" w:rsidRPr="000E3368" w:rsidRDefault="00E640FA" w:rsidP="00FF4FF4">
            <w:pPr>
              <w:jc w:val="lowKashida"/>
              <w:rPr>
                <w:sz w:val="20"/>
                <w:szCs w:val="20"/>
                <w:rtl/>
              </w:rPr>
            </w:pPr>
            <w:r>
              <w:rPr>
                <w:rFonts w:asciiTheme="majorBidi" w:hAnsiTheme="majorBidi" w:cstheme="majorBidi"/>
              </w:rPr>
              <w:t>-Quality and Development Unit</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288CC3F0" w14:textId="6BCC3F1C" w:rsidR="00941C05" w:rsidRDefault="00941C05" w:rsidP="00941C05">
            <w:pPr>
              <w:jc w:val="lowKashida"/>
              <w:rPr>
                <w:rFonts w:asciiTheme="majorBidi" w:hAnsiTheme="majorBidi" w:cstheme="majorBidi"/>
              </w:rPr>
            </w:pPr>
            <w:r>
              <w:rPr>
                <w:rFonts w:asciiTheme="majorBidi" w:hAnsiTheme="majorBidi" w:cstheme="majorBidi"/>
              </w:rPr>
              <w:t>-Teacher s feedback</w:t>
            </w:r>
          </w:p>
          <w:p w14:paraId="4BD92A6A" w14:textId="159E0CE9" w:rsidR="000E3368" w:rsidRPr="000E3368" w:rsidRDefault="00941C05" w:rsidP="00941C05">
            <w:pPr>
              <w:jc w:val="lowKashida"/>
              <w:rPr>
                <w:sz w:val="20"/>
                <w:szCs w:val="20"/>
                <w:rtl/>
              </w:rPr>
            </w:pPr>
            <w:r>
              <w:rPr>
                <w:rFonts w:asciiTheme="majorBidi" w:hAnsiTheme="majorBidi" w:cstheme="majorBidi"/>
              </w:rPr>
              <w:t>-Course Reports</w:t>
            </w:r>
          </w:p>
        </w:tc>
      </w:tr>
      <w:tr w:rsidR="000E3368" w:rsidRPr="005D2DDD" w14:paraId="0149B177" w14:textId="77777777" w:rsidTr="00CC0D85">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71DC3825" w14:textId="6165DD85" w:rsidR="000E3368" w:rsidRPr="000E3368" w:rsidRDefault="006B3441" w:rsidP="00FF4FF4">
            <w:pPr>
              <w:jc w:val="lowKashida"/>
              <w:rPr>
                <w:sz w:val="20"/>
                <w:szCs w:val="20"/>
              </w:rPr>
            </w:pPr>
            <w:r>
              <w:rPr>
                <w:rFonts w:asciiTheme="majorBidi" w:hAnsiTheme="majorBidi" w:cstheme="majorBidi"/>
              </w:rPr>
              <w:t>Extent of Achievement of Course Learning Outcomes</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2862DD47" w14:textId="3F6523D8" w:rsidR="000E3368" w:rsidRPr="000E3368" w:rsidRDefault="006B3441" w:rsidP="00FF4FF4">
            <w:pPr>
              <w:jc w:val="lowKashida"/>
              <w:rPr>
                <w:sz w:val="20"/>
                <w:szCs w:val="20"/>
              </w:rPr>
            </w:pPr>
            <w:r>
              <w:rPr>
                <w:rFonts w:asciiTheme="majorBidi" w:hAnsiTheme="majorBidi" w:cstheme="majorBidi"/>
              </w:rPr>
              <w:t>-Quality and Development Unit</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660456FC" w14:textId="4C5B97DF" w:rsidR="007877CA" w:rsidRDefault="007877CA" w:rsidP="007877CA">
            <w:r>
              <w:t>-Course Reports</w:t>
            </w:r>
          </w:p>
          <w:p w14:paraId="4F89EB58" w14:textId="70DE30EF" w:rsidR="007877CA" w:rsidRPr="007A1894" w:rsidRDefault="007877CA" w:rsidP="007877CA">
            <w:r>
              <w:t>-Annual Program Review</w:t>
            </w:r>
          </w:p>
          <w:p w14:paraId="73CFADC1" w14:textId="3FBF1112" w:rsidR="000E3368" w:rsidRPr="000E3368" w:rsidRDefault="000E3368" w:rsidP="00FF4FF4">
            <w:pPr>
              <w:jc w:val="lowKashida"/>
              <w:rPr>
                <w:sz w:val="20"/>
                <w:szCs w:val="20"/>
                <w:rtl/>
              </w:rPr>
            </w:pPr>
          </w:p>
        </w:tc>
      </w:tr>
      <w:tr w:rsidR="00F24884" w:rsidRPr="005D2DDD" w14:paraId="7264D1A1" w14:textId="77777777" w:rsidTr="00CC0D85">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0329C886" w14:textId="77777777" w:rsidR="00F24884" w:rsidRPr="00CC0D85" w:rsidRDefault="00F24884" w:rsidP="00CC0D85">
            <w:pPr>
              <w:jc w:val="lowKashida"/>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4FE692F" w14:textId="77777777" w:rsidR="00F24884" w:rsidRPr="00CC0D85" w:rsidRDefault="00F24884" w:rsidP="00CC0D85">
            <w:pPr>
              <w:jc w:val="lowKashida"/>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5F1637BA" w14:textId="77777777" w:rsidR="00F24884" w:rsidRPr="00CC0D85" w:rsidRDefault="00F24884" w:rsidP="00CC0D85">
            <w:pPr>
              <w:jc w:val="lowKashida"/>
              <w:rPr>
                <w:rtl/>
              </w:rPr>
            </w:pPr>
          </w:p>
        </w:tc>
      </w:tr>
      <w:tr w:rsidR="00F24884" w:rsidRPr="005D2DDD" w14:paraId="3BC9F154" w14:textId="77777777" w:rsidTr="00CC0D85">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20CAFF62" w14:textId="77777777" w:rsidR="00F24884" w:rsidRPr="00CC0D85" w:rsidRDefault="00F24884" w:rsidP="00CC0D85">
            <w:pPr>
              <w:jc w:val="lowKashida"/>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26B409AD" w14:textId="77777777" w:rsidR="00F24884" w:rsidRPr="00CC0D85" w:rsidRDefault="00F24884" w:rsidP="00CC0D85">
            <w:pPr>
              <w:jc w:val="lowKashida"/>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63E3F8BA" w14:textId="77777777" w:rsidR="00F24884" w:rsidRPr="00CC0D85" w:rsidRDefault="00F24884" w:rsidP="00CC0D85">
            <w:pPr>
              <w:jc w:val="lowKashida"/>
              <w:rPr>
                <w:rtl/>
              </w:rPr>
            </w:pPr>
          </w:p>
        </w:tc>
      </w:tr>
      <w:tr w:rsidR="00F24884" w:rsidRPr="005D2DDD" w14:paraId="649FE79C" w14:textId="77777777" w:rsidTr="00CC0D85">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4D3C03B9" w14:textId="77777777" w:rsidR="00F24884" w:rsidRPr="00CC0D85" w:rsidRDefault="00F24884" w:rsidP="00CC0D85">
            <w:pPr>
              <w:jc w:val="lowKashida"/>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1267B2BE" w14:textId="77777777" w:rsidR="00F24884" w:rsidRPr="00CC0D85" w:rsidRDefault="00F24884" w:rsidP="00CC0D85">
            <w:pPr>
              <w:jc w:val="lowKashida"/>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2F40D108" w14:textId="77777777" w:rsidR="00F24884" w:rsidRPr="00CC0D85" w:rsidRDefault="00F24884" w:rsidP="00CC0D85">
            <w:pPr>
              <w:jc w:val="lowKashida"/>
              <w:rPr>
                <w:rtl/>
              </w:rPr>
            </w:pPr>
          </w:p>
        </w:tc>
      </w:tr>
      <w:tr w:rsidR="00F24884" w:rsidRPr="005D2DDD" w14:paraId="5FBF7555" w14:textId="77777777" w:rsidTr="00CC0D85">
        <w:trPr>
          <w:trHeight w:val="283"/>
        </w:trPr>
        <w:tc>
          <w:tcPr>
            <w:tcW w:w="1649" w:type="pct"/>
            <w:tcBorders>
              <w:top w:val="dashSmallGap" w:sz="4" w:space="0" w:color="auto"/>
              <w:left w:val="single" w:sz="12" w:space="0" w:color="auto"/>
              <w:bottom w:val="single" w:sz="12" w:space="0" w:color="auto"/>
              <w:right w:val="single" w:sz="8" w:space="0" w:color="auto"/>
            </w:tcBorders>
            <w:vAlign w:val="center"/>
          </w:tcPr>
          <w:p w14:paraId="6585455A" w14:textId="77777777" w:rsidR="00F24884" w:rsidRPr="00CC0D85" w:rsidRDefault="00F24884" w:rsidP="00CC0D85">
            <w:pPr>
              <w:jc w:val="lowKashida"/>
            </w:pPr>
          </w:p>
        </w:tc>
        <w:tc>
          <w:tcPr>
            <w:tcW w:w="1707" w:type="pct"/>
            <w:tcBorders>
              <w:top w:val="dashSmallGap" w:sz="4" w:space="0" w:color="auto"/>
              <w:left w:val="single" w:sz="8" w:space="0" w:color="auto"/>
              <w:bottom w:val="single" w:sz="12" w:space="0" w:color="auto"/>
              <w:right w:val="single" w:sz="8" w:space="0" w:color="auto"/>
            </w:tcBorders>
            <w:vAlign w:val="center"/>
          </w:tcPr>
          <w:p w14:paraId="44C28D4C" w14:textId="77777777" w:rsidR="00F24884" w:rsidRPr="00CC0D85" w:rsidRDefault="00F24884" w:rsidP="00CC0D85">
            <w:pPr>
              <w:jc w:val="lowKashida"/>
            </w:pPr>
          </w:p>
        </w:tc>
        <w:tc>
          <w:tcPr>
            <w:tcW w:w="1644" w:type="pct"/>
            <w:tcBorders>
              <w:top w:val="dashSmallGap" w:sz="4" w:space="0" w:color="auto"/>
              <w:left w:val="single" w:sz="8" w:space="0" w:color="auto"/>
              <w:bottom w:val="single" w:sz="12" w:space="0" w:color="auto"/>
              <w:right w:val="single" w:sz="12" w:space="0" w:color="auto"/>
            </w:tcBorders>
            <w:vAlign w:val="center"/>
          </w:tcPr>
          <w:p w14:paraId="76B38342" w14:textId="77777777" w:rsidR="00F24884" w:rsidRPr="00CC0D85" w:rsidRDefault="00F24884" w:rsidP="00CC0D85">
            <w:pPr>
              <w:jc w:val="lowKashida"/>
              <w:rPr>
                <w:rtl/>
              </w:rPr>
            </w:pPr>
          </w:p>
        </w:tc>
      </w:tr>
    </w:tbl>
    <w:p w14:paraId="4F052F8B" w14:textId="77777777" w:rsidR="00C55E75" w:rsidRPr="00840D64" w:rsidRDefault="00C55E75" w:rsidP="008B5913">
      <w:pPr>
        <w:ind w:right="43"/>
        <w:jc w:val="lowKashida"/>
        <w:rPr>
          <w:sz w:val="20"/>
          <w:szCs w:val="20"/>
          <w:lang w:bidi="ar-EG"/>
        </w:rPr>
      </w:pPr>
      <w:r w:rsidRPr="00840D64">
        <w:rPr>
          <w:b/>
          <w:bCs/>
          <w:color w:val="C00000"/>
          <w:sz w:val="20"/>
          <w:szCs w:val="20"/>
          <w:lang w:bidi="ar-EG"/>
        </w:rPr>
        <w:lastRenderedPageBreak/>
        <w:t>Evaluation areas</w:t>
      </w:r>
      <w:r w:rsidRPr="00840D64">
        <w:rPr>
          <w:sz w:val="20"/>
          <w:szCs w:val="20"/>
          <w:lang w:bidi="ar-EG"/>
        </w:rPr>
        <w:t xml:space="preserve"> (e.g., Effectiveness of </w:t>
      </w:r>
      <w:r w:rsidR="003C78EF">
        <w:rPr>
          <w:sz w:val="20"/>
          <w:szCs w:val="20"/>
          <w:lang w:bidi="ar-EG"/>
        </w:rPr>
        <w:t>t</w:t>
      </w:r>
      <w:r w:rsidRPr="00840D64">
        <w:rPr>
          <w:sz w:val="20"/>
          <w:szCs w:val="20"/>
          <w:lang w:bidi="ar-EG"/>
        </w:rPr>
        <w:t xml:space="preserve">eaching and assessment, </w:t>
      </w:r>
      <w:r w:rsidR="00E03694">
        <w:rPr>
          <w:sz w:val="20"/>
          <w:szCs w:val="20"/>
          <w:lang w:bidi="ar-EG"/>
        </w:rPr>
        <w:t>Extent of a</w:t>
      </w:r>
      <w:r w:rsidRPr="00840D64">
        <w:rPr>
          <w:sz w:val="20"/>
          <w:szCs w:val="20"/>
          <w:lang w:bidi="ar-EG"/>
        </w:rPr>
        <w:t>chievement of course learning outcomes</w:t>
      </w:r>
      <w:r w:rsidR="00E03694">
        <w:rPr>
          <w:sz w:val="20"/>
          <w:szCs w:val="20"/>
          <w:lang w:bidi="ar-EG"/>
        </w:rPr>
        <w:t>,</w:t>
      </w:r>
      <w:r w:rsidR="00331DA9">
        <w:rPr>
          <w:sz w:val="20"/>
          <w:szCs w:val="20"/>
          <w:lang w:bidi="ar-EG"/>
        </w:rPr>
        <w:t xml:space="preserve"> </w:t>
      </w:r>
      <w:r w:rsidR="00E03694">
        <w:rPr>
          <w:sz w:val="20"/>
          <w:szCs w:val="20"/>
          <w:lang w:bidi="ar-EG"/>
        </w:rPr>
        <w:t>Quality of</w:t>
      </w:r>
      <w:r w:rsidR="00331DA9">
        <w:rPr>
          <w:sz w:val="20"/>
          <w:szCs w:val="20"/>
          <w:lang w:bidi="ar-EG"/>
        </w:rPr>
        <w:t xml:space="preserve"> </w:t>
      </w:r>
      <w:r w:rsidR="00E03694">
        <w:rPr>
          <w:sz w:val="20"/>
          <w:szCs w:val="20"/>
          <w:lang w:bidi="ar-EG"/>
        </w:rPr>
        <w:t>l</w:t>
      </w:r>
      <w:r w:rsidRPr="00840D64">
        <w:rPr>
          <w:sz w:val="20"/>
          <w:szCs w:val="20"/>
          <w:lang w:bidi="ar-EG"/>
        </w:rPr>
        <w:t>earning resources, etc.)</w:t>
      </w:r>
    </w:p>
    <w:p w14:paraId="14FDD665" w14:textId="77777777" w:rsidR="00C55E75" w:rsidRDefault="00C55E75" w:rsidP="008B5913">
      <w:pPr>
        <w:ind w:right="43"/>
        <w:jc w:val="lowKashida"/>
        <w:rPr>
          <w:sz w:val="20"/>
          <w:szCs w:val="20"/>
          <w:lang w:bidi="ar-EG"/>
        </w:rPr>
      </w:pPr>
      <w:r w:rsidRPr="00840D64">
        <w:rPr>
          <w:b/>
          <w:bCs/>
          <w:color w:val="C00000"/>
          <w:sz w:val="20"/>
          <w:szCs w:val="20"/>
          <w:lang w:bidi="ar-EG"/>
        </w:rPr>
        <w:t xml:space="preserve">Evaluators </w:t>
      </w:r>
      <w:r w:rsidRPr="00840D64">
        <w:rPr>
          <w:sz w:val="20"/>
          <w:szCs w:val="20"/>
          <w:lang w:bidi="ar-EG"/>
        </w:rPr>
        <w:t>(Students,</w:t>
      </w:r>
      <w:r w:rsidR="00331DA9">
        <w:rPr>
          <w:sz w:val="20"/>
          <w:szCs w:val="20"/>
          <w:lang w:bidi="ar-EG"/>
        </w:rPr>
        <w:t xml:space="preserve"> </w:t>
      </w:r>
      <w:r w:rsidR="00E03694">
        <w:rPr>
          <w:sz w:val="20"/>
          <w:szCs w:val="20"/>
          <w:lang w:bidi="ar-EG"/>
        </w:rPr>
        <w:t>F</w:t>
      </w:r>
      <w:r w:rsidR="00AA7A2C" w:rsidRPr="00840D64">
        <w:rPr>
          <w:sz w:val="20"/>
          <w:szCs w:val="20"/>
          <w:lang w:bidi="ar-EG"/>
        </w:rPr>
        <w:t xml:space="preserve">aculty, </w:t>
      </w:r>
      <w:r w:rsidR="00E03694">
        <w:rPr>
          <w:sz w:val="20"/>
          <w:szCs w:val="20"/>
          <w:lang w:bidi="ar-EG"/>
        </w:rPr>
        <w:t>P</w:t>
      </w:r>
      <w:r w:rsidR="00AA7A2C" w:rsidRPr="00840D64">
        <w:rPr>
          <w:sz w:val="20"/>
          <w:szCs w:val="20"/>
          <w:lang w:bidi="ar-EG"/>
        </w:rPr>
        <w:t xml:space="preserve">rogram </w:t>
      </w:r>
      <w:r w:rsidR="00E03694">
        <w:rPr>
          <w:sz w:val="20"/>
          <w:szCs w:val="20"/>
          <w:lang w:bidi="ar-EG"/>
        </w:rPr>
        <w:t>L</w:t>
      </w:r>
      <w:r w:rsidR="00AA7A2C" w:rsidRPr="00840D64">
        <w:rPr>
          <w:sz w:val="20"/>
          <w:szCs w:val="20"/>
          <w:lang w:bidi="ar-EG"/>
        </w:rPr>
        <w:t>eaders,</w:t>
      </w:r>
      <w:r w:rsidR="00331DA9">
        <w:rPr>
          <w:sz w:val="20"/>
          <w:szCs w:val="20"/>
          <w:lang w:bidi="ar-EG"/>
        </w:rPr>
        <w:t xml:space="preserve"> </w:t>
      </w:r>
      <w:r w:rsidR="00E03694">
        <w:rPr>
          <w:sz w:val="20"/>
          <w:szCs w:val="20"/>
          <w:lang w:bidi="ar-EG"/>
        </w:rPr>
        <w:t>P</w:t>
      </w:r>
      <w:r w:rsidRPr="00840D64">
        <w:rPr>
          <w:sz w:val="20"/>
          <w:szCs w:val="20"/>
          <w:lang w:bidi="ar-EG"/>
        </w:rPr>
        <w:t xml:space="preserve">eer </w:t>
      </w:r>
      <w:r w:rsidR="00E03694">
        <w:rPr>
          <w:sz w:val="20"/>
          <w:szCs w:val="20"/>
          <w:lang w:bidi="ar-EG"/>
        </w:rPr>
        <w:t>R</w:t>
      </w:r>
      <w:r w:rsidRPr="00840D64">
        <w:rPr>
          <w:sz w:val="20"/>
          <w:szCs w:val="20"/>
          <w:lang w:bidi="ar-EG"/>
        </w:rPr>
        <w:t>eview</w:t>
      </w:r>
      <w:r w:rsidR="00E03694">
        <w:rPr>
          <w:sz w:val="20"/>
          <w:szCs w:val="20"/>
          <w:lang w:bidi="ar-EG"/>
        </w:rPr>
        <w:t>er</w:t>
      </w:r>
      <w:r w:rsidRPr="00840D64">
        <w:rPr>
          <w:sz w:val="20"/>
          <w:szCs w:val="20"/>
          <w:lang w:bidi="ar-EG"/>
        </w:rPr>
        <w:t xml:space="preserve">, </w:t>
      </w:r>
      <w:r w:rsidR="00E03694">
        <w:rPr>
          <w:sz w:val="20"/>
          <w:szCs w:val="20"/>
          <w:lang w:bidi="ar-EG"/>
        </w:rPr>
        <w:t>O</w:t>
      </w:r>
      <w:r w:rsidRPr="00840D64">
        <w:rPr>
          <w:sz w:val="20"/>
          <w:szCs w:val="20"/>
          <w:lang w:bidi="ar-EG"/>
        </w:rPr>
        <w:t>thers (specify)</w:t>
      </w:r>
    </w:p>
    <w:p w14:paraId="69168D92" w14:textId="77777777" w:rsidR="00E03694" w:rsidRPr="00840D64" w:rsidRDefault="00E03694" w:rsidP="008B5913">
      <w:pPr>
        <w:ind w:right="43"/>
        <w:jc w:val="lowKashida"/>
        <w:rPr>
          <w:sz w:val="20"/>
          <w:szCs w:val="20"/>
          <w:rtl/>
          <w:lang w:bidi="ar-EG"/>
        </w:rPr>
      </w:pPr>
      <w:r w:rsidRPr="00E03694">
        <w:rPr>
          <w:b/>
          <w:bCs/>
          <w:color w:val="C00000"/>
          <w:sz w:val="20"/>
          <w:szCs w:val="20"/>
          <w:lang w:bidi="ar-EG"/>
        </w:rPr>
        <w:t>Assessment Methods</w:t>
      </w:r>
      <w:r w:rsidR="00331DA9">
        <w:rPr>
          <w:b/>
          <w:bCs/>
          <w:color w:val="C00000"/>
          <w:sz w:val="20"/>
          <w:szCs w:val="20"/>
          <w:lang w:bidi="ar-EG"/>
        </w:rPr>
        <w:t xml:space="preserve"> </w:t>
      </w:r>
      <w:r>
        <w:rPr>
          <w:sz w:val="20"/>
          <w:szCs w:val="20"/>
          <w:lang w:bidi="ar-EG"/>
        </w:rPr>
        <w:t>(Direct, Indirect)</w:t>
      </w:r>
    </w:p>
    <w:p w14:paraId="214212AD" w14:textId="77777777" w:rsidR="002F56F0" w:rsidRDefault="002F56F0" w:rsidP="008B5913">
      <w:pPr>
        <w:rPr>
          <w:color w:val="C00000"/>
          <w:sz w:val="28"/>
          <w:szCs w:val="20"/>
          <w:lang w:bidi="ar-EG"/>
        </w:rPr>
      </w:pPr>
      <w:bookmarkStart w:id="20" w:name="_Toc521326972"/>
    </w:p>
    <w:p w14:paraId="7ED33B41" w14:textId="77777777" w:rsidR="00A1573B" w:rsidRPr="00A1573B" w:rsidRDefault="006E2124" w:rsidP="00382343">
      <w:pPr>
        <w:pStyle w:val="Heading1"/>
      </w:pPr>
      <w:bookmarkStart w:id="21" w:name="_Toc532159378"/>
      <w:bookmarkStart w:id="22" w:name="_Toc951387"/>
      <w:bookmarkEnd w:id="20"/>
      <w:r>
        <w:t>H</w:t>
      </w:r>
      <w:r w:rsidR="00C27A4F" w:rsidRPr="000F62F5">
        <w:t xml:space="preserve">. </w:t>
      </w:r>
      <w:r w:rsidR="00C27A4F">
        <w:t>Specification A</w:t>
      </w:r>
      <w:r w:rsidR="00C27A4F" w:rsidRPr="005252D5">
        <w:t xml:space="preserve">pproval </w:t>
      </w:r>
      <w:r w:rsidR="00C27A4F">
        <w:t>D</w:t>
      </w:r>
      <w:r w:rsidR="00C27A4F" w:rsidRPr="005252D5">
        <w:t>ata</w:t>
      </w:r>
      <w:bookmarkEnd w:id="21"/>
      <w:bookmarkEnd w:id="22"/>
    </w:p>
    <w:tbl>
      <w:tblPr>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7925B50B" w14:textId="77777777" w:rsidTr="00CC0D85">
        <w:trPr>
          <w:trHeight w:val="340"/>
        </w:trPr>
        <w:tc>
          <w:tcPr>
            <w:tcW w:w="1132" w:type="pct"/>
            <w:vAlign w:val="center"/>
          </w:tcPr>
          <w:p w14:paraId="0895269A" w14:textId="77777777" w:rsidR="00A1573B" w:rsidRPr="00CC0D85" w:rsidRDefault="00A1573B" w:rsidP="00C87F43">
            <w:pPr>
              <w:rPr>
                <w:b/>
                <w:bCs/>
                <w:caps/>
                <w:rtl/>
              </w:rPr>
            </w:pPr>
            <w:r w:rsidRPr="00CC0D85">
              <w:rPr>
                <w:b/>
                <w:bCs/>
                <w:sz w:val="20"/>
                <w:szCs w:val="20"/>
              </w:rPr>
              <w:t>Council / Committee</w:t>
            </w:r>
          </w:p>
        </w:tc>
        <w:tc>
          <w:tcPr>
            <w:tcW w:w="3868" w:type="pct"/>
          </w:tcPr>
          <w:p w14:paraId="5CF68A55" w14:textId="77777777" w:rsidR="00A1573B" w:rsidRPr="00CC0D85" w:rsidRDefault="00331DA9" w:rsidP="00331DA9">
            <w:pPr>
              <w:jc w:val="lowKashida"/>
              <w:rPr>
                <w:rtl/>
                <w:lang w:bidi="ar-EG"/>
              </w:rPr>
            </w:pPr>
            <w:r>
              <w:rPr>
                <w:lang w:bidi="ar-EG"/>
              </w:rPr>
              <w:t>Department Council</w:t>
            </w:r>
          </w:p>
        </w:tc>
      </w:tr>
      <w:tr w:rsidR="00A1573B" w:rsidRPr="005D2DDD" w14:paraId="6A491D20" w14:textId="77777777" w:rsidTr="00CC0D85">
        <w:trPr>
          <w:trHeight w:val="340"/>
        </w:trPr>
        <w:tc>
          <w:tcPr>
            <w:tcW w:w="1132" w:type="pct"/>
            <w:vAlign w:val="center"/>
          </w:tcPr>
          <w:p w14:paraId="369F62DA" w14:textId="77777777" w:rsidR="00A1573B" w:rsidRPr="00CC0D85" w:rsidRDefault="00A1573B" w:rsidP="00C87F43">
            <w:pPr>
              <w:rPr>
                <w:b/>
                <w:bCs/>
                <w:caps/>
                <w:rtl/>
              </w:rPr>
            </w:pPr>
            <w:r w:rsidRPr="00CC0D85">
              <w:rPr>
                <w:b/>
                <w:bCs/>
                <w:sz w:val="20"/>
                <w:szCs w:val="20"/>
              </w:rPr>
              <w:t>Reference No.</w:t>
            </w:r>
          </w:p>
        </w:tc>
        <w:tc>
          <w:tcPr>
            <w:tcW w:w="3868" w:type="pct"/>
          </w:tcPr>
          <w:p w14:paraId="1BA028C7" w14:textId="77777777" w:rsidR="00A1573B" w:rsidRPr="00CC0D85" w:rsidRDefault="00A1573B" w:rsidP="00CC0D85">
            <w:pPr>
              <w:bidi/>
              <w:jc w:val="lowKashida"/>
              <w:rPr>
                <w:rtl/>
              </w:rPr>
            </w:pPr>
          </w:p>
        </w:tc>
      </w:tr>
      <w:tr w:rsidR="00A1573B" w:rsidRPr="005D2DDD" w14:paraId="35D7A204" w14:textId="77777777" w:rsidTr="00CC0D85">
        <w:trPr>
          <w:trHeight w:val="340"/>
        </w:trPr>
        <w:tc>
          <w:tcPr>
            <w:tcW w:w="1132" w:type="pct"/>
            <w:vAlign w:val="center"/>
          </w:tcPr>
          <w:p w14:paraId="11EF55BB" w14:textId="77777777" w:rsidR="00A1573B" w:rsidRPr="00CC0D85" w:rsidRDefault="00A1573B" w:rsidP="00C87F43">
            <w:pPr>
              <w:rPr>
                <w:b/>
                <w:bCs/>
                <w:caps/>
                <w:rtl/>
              </w:rPr>
            </w:pPr>
            <w:r w:rsidRPr="00CC0D85">
              <w:rPr>
                <w:b/>
                <w:bCs/>
                <w:sz w:val="20"/>
                <w:szCs w:val="20"/>
              </w:rPr>
              <w:t>Date</w:t>
            </w:r>
          </w:p>
        </w:tc>
        <w:tc>
          <w:tcPr>
            <w:tcW w:w="3868" w:type="pct"/>
          </w:tcPr>
          <w:p w14:paraId="25B89923" w14:textId="77777777" w:rsidR="00A1573B" w:rsidRPr="00CC0D85" w:rsidRDefault="00A1573B" w:rsidP="00CC0D85">
            <w:pPr>
              <w:bidi/>
              <w:jc w:val="lowKashida"/>
              <w:rPr>
                <w:rtl/>
              </w:rPr>
            </w:pPr>
          </w:p>
        </w:tc>
      </w:tr>
    </w:tbl>
    <w:p w14:paraId="2C6F462D" w14:textId="77777777" w:rsidR="005E4CF7" w:rsidRDefault="005E4CF7" w:rsidP="00A1573B">
      <w:pPr>
        <w:rPr>
          <w:lang w:bidi="ar-EG"/>
        </w:rPr>
      </w:pPr>
    </w:p>
    <w:sectPr w:rsidR="005E4CF7" w:rsidSect="00932122">
      <w:footerReference w:type="even" r:id="rId14"/>
      <w:footerReference w:type="default" r:id="rId15"/>
      <w:headerReference w:type="first" r:id="rId16"/>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179CB" w14:textId="77777777" w:rsidR="00572C8B" w:rsidRDefault="00572C8B">
      <w:r>
        <w:separator/>
      </w:r>
    </w:p>
  </w:endnote>
  <w:endnote w:type="continuationSeparator" w:id="0">
    <w:p w14:paraId="6D67421D" w14:textId="77777777" w:rsidR="00572C8B" w:rsidRDefault="0057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Koufi">
    <w:altName w:val="MS Mincho"/>
    <w:charset w:val="B2"/>
    <w:family w:val="auto"/>
    <w:pitch w:val="variable"/>
    <w:sig w:usb0="00002000" w:usb1="03D40006" w:usb2="02620000" w:usb3="00000000" w:csb0="00000040" w:csb1="00000000"/>
  </w:font>
  <w:font w:name="Wingdings 2">
    <w:panose1 w:val="050201020105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mes-Roman">
    <w:altName w:val="Times New Roman"/>
    <w:panose1 w:val="00000000000000000000"/>
    <w:charset w:val="00"/>
    <w:family w:val="roman"/>
    <w:notTrueType/>
    <w:pitch w:val="default"/>
    <w:sig w:usb0="00000003" w:usb1="00000000" w:usb2="00000000" w:usb3="00000000" w:csb0="00000001" w:csb1="00000000"/>
  </w:font>
  <w:font w:name="DIN Next LT W23">
    <w:altName w:val="Arial"/>
    <w:charset w:val="B2"/>
    <w:family w:val="swiss"/>
    <w:pitch w:val="variable"/>
    <w:sig w:usb0="8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08CEB" w14:textId="77777777" w:rsidR="00024029" w:rsidRDefault="00024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38BAC86C" w14:textId="77777777" w:rsidR="00024029" w:rsidRDefault="00024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6A8F5" w14:textId="77777777" w:rsidR="00024029" w:rsidRDefault="00024029" w:rsidP="008C6EC7">
    <w:pPr>
      <w:pStyle w:val="Footer"/>
    </w:pPr>
    <w:r>
      <w:rPr>
        <w:noProof/>
        <w:lang w:val="en-US" w:eastAsia="en-US"/>
      </w:rPr>
      <w:drawing>
        <wp:anchor distT="0" distB="0" distL="114300" distR="114300" simplePos="0" relativeHeight="251658752" behindDoc="1" locked="0" layoutInCell="1" allowOverlap="1" wp14:anchorId="53ABC4E0" wp14:editId="7FAC9F6F">
          <wp:simplePos x="0" y="0"/>
          <wp:positionH relativeFrom="column">
            <wp:posOffset>-719455</wp:posOffset>
          </wp:positionH>
          <wp:positionV relativeFrom="paragraph">
            <wp:posOffset>-374015</wp:posOffset>
          </wp:positionV>
          <wp:extent cx="7308850" cy="761365"/>
          <wp:effectExtent l="0" t="0" r="6350" b="635"/>
          <wp:wrapNone/>
          <wp:docPr id="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850" cy="761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7728" behindDoc="0" locked="0" layoutInCell="1" allowOverlap="1" wp14:anchorId="1C6D7244" wp14:editId="2DC567CE">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579120" cy="400050"/>
                      </a:xfrm>
                      <a:prstGeom prst="rect">
                        <a:avLst/>
                      </a:prstGeom>
                      <a:noFill/>
                      <a:ln w="6350">
                        <a:noFill/>
                      </a:ln>
                    </wps:spPr>
                    <wps:txbx>
                      <w:txbxContent>
                        <w:p w14:paraId="5FF8D7D8" w14:textId="77777777" w:rsidR="00024029" w:rsidRPr="00CC0D85" w:rsidRDefault="00024029" w:rsidP="008C6EC7">
                          <w:pPr>
                            <w:pStyle w:val="Footer"/>
                            <w:jc w:val="center"/>
                            <w:rPr>
                              <w:rFonts w:ascii="DIN Next LT W23" w:hAnsi="DIN Next LT W23" w:cs="DIN Next LT W23"/>
                              <w:color w:val="FFFFFF"/>
                              <w:sz w:val="28"/>
                              <w:szCs w:val="28"/>
                            </w:rPr>
                          </w:pPr>
                          <w:r w:rsidRPr="00CC0D85">
                            <w:rPr>
                              <w:rFonts w:ascii="DIN Next LT W23" w:hAnsi="DIN Next LT W23" w:cs="DIN Next LT W23" w:hint="cs"/>
                              <w:color w:val="FFFFFF"/>
                              <w:sz w:val="28"/>
                              <w:szCs w:val="28"/>
                            </w:rPr>
                            <w:fldChar w:fldCharType="begin"/>
                          </w:r>
                          <w:r w:rsidRPr="00CC0D85">
                            <w:rPr>
                              <w:rFonts w:ascii="DIN Next LT W23" w:hAnsi="DIN Next LT W23" w:cs="DIN Next LT W23" w:hint="cs"/>
                              <w:color w:val="FFFFFF"/>
                              <w:sz w:val="28"/>
                              <w:szCs w:val="28"/>
                            </w:rPr>
                            <w:instrText xml:space="preserve"> PAGE   \* MERGEFORMAT </w:instrText>
                          </w:r>
                          <w:r w:rsidRPr="00CC0D85">
                            <w:rPr>
                              <w:rFonts w:ascii="DIN Next LT W23" w:hAnsi="DIN Next LT W23" w:cs="DIN Next LT W23" w:hint="cs"/>
                              <w:color w:val="FFFFFF"/>
                              <w:sz w:val="28"/>
                              <w:szCs w:val="28"/>
                            </w:rPr>
                            <w:fldChar w:fldCharType="separate"/>
                          </w:r>
                          <w:r w:rsidR="00FF1242">
                            <w:rPr>
                              <w:rFonts w:ascii="DIN Next LT W23" w:hAnsi="DIN Next LT W23" w:cs="DIN Next LT W23"/>
                              <w:noProof/>
                              <w:color w:val="FFFFFF"/>
                              <w:sz w:val="28"/>
                              <w:szCs w:val="28"/>
                            </w:rPr>
                            <w:t>4</w:t>
                          </w:r>
                          <w:r w:rsidRPr="00CC0D85">
                            <w:rPr>
                              <w:rFonts w:ascii="DIN Next LT W23" w:hAnsi="DIN Next LT W23" w:cs="DIN Next LT W23" w:hint="cs"/>
                              <w:noProof/>
                              <w:color w:val="FFFFFF"/>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D7244"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" filled="f" stroked="f" strokeweight=".5pt">
              <v:path arrowok="t"/>
              <v:textbox>
                <w:txbxContent>
                  <w:p w14:paraId="5FF8D7D8" w14:textId="77777777" w:rsidR="00024029" w:rsidRPr="00CC0D85" w:rsidRDefault="00024029" w:rsidP="008C6EC7">
                    <w:pPr>
                      <w:pStyle w:val="Footer"/>
                      <w:jc w:val="center"/>
                      <w:rPr>
                        <w:rFonts w:ascii="DIN Next LT W23" w:hAnsi="DIN Next LT W23" w:cs="DIN Next LT W23"/>
                        <w:color w:val="FFFFFF"/>
                        <w:sz w:val="28"/>
                        <w:szCs w:val="28"/>
                      </w:rPr>
                    </w:pPr>
                    <w:r w:rsidRPr="00CC0D85">
                      <w:rPr>
                        <w:rFonts w:ascii="DIN Next LT W23" w:hAnsi="DIN Next LT W23" w:cs="DIN Next LT W23" w:hint="cs"/>
                        <w:color w:val="FFFFFF"/>
                        <w:sz w:val="28"/>
                        <w:szCs w:val="28"/>
                      </w:rPr>
                      <w:fldChar w:fldCharType="begin"/>
                    </w:r>
                    <w:r w:rsidRPr="00CC0D85">
                      <w:rPr>
                        <w:rFonts w:ascii="DIN Next LT W23" w:hAnsi="DIN Next LT W23" w:cs="DIN Next LT W23" w:hint="cs"/>
                        <w:color w:val="FFFFFF"/>
                        <w:sz w:val="28"/>
                        <w:szCs w:val="28"/>
                      </w:rPr>
                      <w:instrText xml:space="preserve"> PAGE   \* MERGEFORMAT </w:instrText>
                    </w:r>
                    <w:r w:rsidRPr="00CC0D85">
                      <w:rPr>
                        <w:rFonts w:ascii="DIN Next LT W23" w:hAnsi="DIN Next LT W23" w:cs="DIN Next LT W23" w:hint="cs"/>
                        <w:color w:val="FFFFFF"/>
                        <w:sz w:val="28"/>
                        <w:szCs w:val="28"/>
                      </w:rPr>
                      <w:fldChar w:fldCharType="separate"/>
                    </w:r>
                    <w:r w:rsidR="00FF1242">
                      <w:rPr>
                        <w:rFonts w:ascii="DIN Next LT W23" w:hAnsi="DIN Next LT W23" w:cs="DIN Next LT W23"/>
                        <w:noProof/>
                        <w:color w:val="FFFFFF"/>
                        <w:sz w:val="28"/>
                        <w:szCs w:val="28"/>
                      </w:rPr>
                      <w:t>4</w:t>
                    </w:r>
                    <w:r w:rsidRPr="00CC0D85">
                      <w:rPr>
                        <w:rFonts w:ascii="DIN Next LT W23" w:hAnsi="DIN Next LT W23" w:cs="DIN Next LT W23" w:hint="cs"/>
                        <w:noProof/>
                        <w:color w:val="FFFFFF"/>
                        <w:sz w:val="28"/>
                        <w:szCs w:val="28"/>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0BD59" w14:textId="77777777" w:rsidR="00572C8B" w:rsidRDefault="00572C8B">
      <w:r>
        <w:separator/>
      </w:r>
    </w:p>
  </w:footnote>
  <w:footnote w:type="continuationSeparator" w:id="0">
    <w:p w14:paraId="379DA744" w14:textId="77777777" w:rsidR="00572C8B" w:rsidRDefault="00572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77BEA" w14:textId="77777777" w:rsidR="00024029" w:rsidRPr="00A006BB" w:rsidRDefault="00024029" w:rsidP="00A006BB">
    <w:pPr>
      <w:pStyle w:val="Header"/>
    </w:pPr>
    <w:r>
      <w:rPr>
        <w:noProof/>
        <w:lang w:val="en-US" w:eastAsia="en-US"/>
      </w:rPr>
      <w:drawing>
        <wp:anchor distT="0" distB="0" distL="114300" distR="114300" simplePos="0" relativeHeight="251656704" behindDoc="1" locked="0" layoutInCell="1" allowOverlap="1" wp14:anchorId="092C2028" wp14:editId="7CDA5B98">
          <wp:simplePos x="0" y="0"/>
          <wp:positionH relativeFrom="margin">
            <wp:posOffset>-728980</wp:posOffset>
          </wp:positionH>
          <wp:positionV relativeFrom="paragraph">
            <wp:posOffset>-101600</wp:posOffset>
          </wp:positionV>
          <wp:extent cx="7125970" cy="10077450"/>
          <wp:effectExtent l="0" t="0" r="0" b="0"/>
          <wp:wrapNone/>
          <wp:docPr id="3"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970" cy="10077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830"/>
    <w:multiLevelType w:val="hybridMultilevel"/>
    <w:tmpl w:val="3F7254EE"/>
    <w:lvl w:ilvl="0" w:tplc="A1CA4678">
      <w:start w:val="1"/>
      <w:numFmt w:val="decimal"/>
      <w:lvlText w:val="%1."/>
      <w:lvlJc w:val="left"/>
      <w:pPr>
        <w:ind w:left="738" w:hanging="360"/>
      </w:pPr>
      <w:rPr>
        <w:rFonts w:cs="Times New Roman"/>
        <w:b w:val="0"/>
      </w:rPr>
    </w:lvl>
    <w:lvl w:ilvl="1" w:tplc="04090019">
      <w:start w:val="1"/>
      <w:numFmt w:val="lowerLetter"/>
      <w:lvlText w:val="%2."/>
      <w:lvlJc w:val="left"/>
      <w:pPr>
        <w:ind w:left="1458" w:hanging="360"/>
      </w:pPr>
      <w:rPr>
        <w:rFonts w:cs="Times New Roman"/>
      </w:rPr>
    </w:lvl>
    <w:lvl w:ilvl="2" w:tplc="0409001B">
      <w:start w:val="1"/>
      <w:numFmt w:val="lowerRoman"/>
      <w:lvlText w:val="%3."/>
      <w:lvlJc w:val="right"/>
      <w:pPr>
        <w:ind w:left="2178" w:hanging="180"/>
      </w:pPr>
      <w:rPr>
        <w:rFonts w:cs="Times New Roman"/>
      </w:rPr>
    </w:lvl>
    <w:lvl w:ilvl="3" w:tplc="0409000F">
      <w:start w:val="1"/>
      <w:numFmt w:val="decimal"/>
      <w:lvlText w:val="%4."/>
      <w:lvlJc w:val="left"/>
      <w:pPr>
        <w:ind w:left="2898" w:hanging="360"/>
      </w:pPr>
      <w:rPr>
        <w:rFonts w:cs="Times New Roman"/>
      </w:rPr>
    </w:lvl>
    <w:lvl w:ilvl="4" w:tplc="04090019">
      <w:start w:val="1"/>
      <w:numFmt w:val="lowerLetter"/>
      <w:lvlText w:val="%5."/>
      <w:lvlJc w:val="left"/>
      <w:pPr>
        <w:ind w:left="3618" w:hanging="360"/>
      </w:pPr>
      <w:rPr>
        <w:rFonts w:cs="Times New Roman"/>
      </w:rPr>
    </w:lvl>
    <w:lvl w:ilvl="5" w:tplc="0409001B">
      <w:start w:val="1"/>
      <w:numFmt w:val="lowerRoman"/>
      <w:lvlText w:val="%6."/>
      <w:lvlJc w:val="right"/>
      <w:pPr>
        <w:ind w:left="4338" w:hanging="180"/>
      </w:pPr>
      <w:rPr>
        <w:rFonts w:cs="Times New Roman"/>
      </w:rPr>
    </w:lvl>
    <w:lvl w:ilvl="6" w:tplc="0409000F">
      <w:start w:val="1"/>
      <w:numFmt w:val="decimal"/>
      <w:lvlText w:val="%7."/>
      <w:lvlJc w:val="left"/>
      <w:pPr>
        <w:ind w:left="5058" w:hanging="360"/>
      </w:pPr>
      <w:rPr>
        <w:rFonts w:cs="Times New Roman"/>
      </w:rPr>
    </w:lvl>
    <w:lvl w:ilvl="7" w:tplc="04090019">
      <w:start w:val="1"/>
      <w:numFmt w:val="lowerLetter"/>
      <w:lvlText w:val="%8."/>
      <w:lvlJc w:val="left"/>
      <w:pPr>
        <w:ind w:left="5778" w:hanging="360"/>
      </w:pPr>
      <w:rPr>
        <w:rFonts w:cs="Times New Roman"/>
      </w:rPr>
    </w:lvl>
    <w:lvl w:ilvl="8" w:tplc="0409001B">
      <w:start w:val="1"/>
      <w:numFmt w:val="lowerRoman"/>
      <w:lvlText w:val="%9."/>
      <w:lvlJc w:val="right"/>
      <w:pPr>
        <w:ind w:left="6498" w:hanging="180"/>
      </w:pPr>
      <w:rPr>
        <w:rFonts w:cs="Times New Roman"/>
      </w:rPr>
    </w:lvl>
  </w:abstractNum>
  <w:abstractNum w:abstractNumId="1" w15:restartNumberingAfterBreak="0">
    <w:nsid w:val="03742399"/>
    <w:multiLevelType w:val="hybridMultilevel"/>
    <w:tmpl w:val="A094F04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06104536"/>
    <w:multiLevelType w:val="hybridMultilevel"/>
    <w:tmpl w:val="CE34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5357B"/>
    <w:multiLevelType w:val="hybridMultilevel"/>
    <w:tmpl w:val="0040E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95C2A"/>
    <w:multiLevelType w:val="hybridMultilevel"/>
    <w:tmpl w:val="F482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C70CE"/>
    <w:multiLevelType w:val="hybridMultilevel"/>
    <w:tmpl w:val="E63AC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570C3"/>
    <w:multiLevelType w:val="hybridMultilevel"/>
    <w:tmpl w:val="C4AC874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86B17"/>
    <w:multiLevelType w:val="hybridMultilevel"/>
    <w:tmpl w:val="45AA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C3A75"/>
    <w:multiLevelType w:val="hybridMultilevel"/>
    <w:tmpl w:val="D61C9B40"/>
    <w:lvl w:ilvl="0" w:tplc="729E8E4C">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8EB9A2">
      <w:start w:val="1"/>
      <w:numFmt w:val="lowerLetter"/>
      <w:lvlText w:val="%2"/>
      <w:lvlJc w:val="left"/>
      <w:pPr>
        <w:ind w:left="1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8EB108">
      <w:start w:val="1"/>
      <w:numFmt w:val="lowerRoman"/>
      <w:lvlText w:val="%3"/>
      <w:lvlJc w:val="left"/>
      <w:pPr>
        <w:ind w:left="2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A6EDEA">
      <w:start w:val="1"/>
      <w:numFmt w:val="decimal"/>
      <w:lvlText w:val="%4"/>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1CE20E">
      <w:start w:val="1"/>
      <w:numFmt w:val="lowerLetter"/>
      <w:lvlText w:val="%5"/>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567B42">
      <w:start w:val="1"/>
      <w:numFmt w:val="lowerRoman"/>
      <w:lvlText w:val="%6"/>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BC2434">
      <w:start w:val="1"/>
      <w:numFmt w:val="decimal"/>
      <w:lvlText w:val="%7"/>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80EAFA">
      <w:start w:val="1"/>
      <w:numFmt w:val="lowerLetter"/>
      <w:lvlText w:val="%8"/>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248678">
      <w:start w:val="1"/>
      <w:numFmt w:val="lowerRoman"/>
      <w:lvlText w:val="%9"/>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895042"/>
    <w:multiLevelType w:val="hybridMultilevel"/>
    <w:tmpl w:val="8AE4E98E"/>
    <w:lvl w:ilvl="0" w:tplc="763083AC">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821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6A8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64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364A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CAA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A89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C21C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4647B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A91527"/>
    <w:multiLevelType w:val="hybridMultilevel"/>
    <w:tmpl w:val="5C8C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C1FB7"/>
    <w:multiLevelType w:val="hybridMultilevel"/>
    <w:tmpl w:val="E05A62A0"/>
    <w:lvl w:ilvl="0" w:tplc="22767B04">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B81D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E2AE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AF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EE5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A68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EAC4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CF0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98D8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3F6C59"/>
    <w:multiLevelType w:val="hybridMultilevel"/>
    <w:tmpl w:val="869A68C8"/>
    <w:lvl w:ilvl="0" w:tplc="2A684A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C448D"/>
    <w:multiLevelType w:val="hybridMultilevel"/>
    <w:tmpl w:val="18E45FCC"/>
    <w:lvl w:ilvl="0" w:tplc="85EE5ADE">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881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67D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07B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828C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E04A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600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74B0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14D8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9C75FC"/>
    <w:multiLevelType w:val="hybridMultilevel"/>
    <w:tmpl w:val="A70E5C20"/>
    <w:lvl w:ilvl="0" w:tplc="9A321C0A">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F13301"/>
    <w:multiLevelType w:val="hybridMultilevel"/>
    <w:tmpl w:val="D5BE62B6"/>
    <w:lvl w:ilvl="0" w:tplc="7FB85E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7491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6B6A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454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8C4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1E2DD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EFA1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4FC6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EA7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8903FE"/>
    <w:multiLevelType w:val="hybridMultilevel"/>
    <w:tmpl w:val="9556B044"/>
    <w:lvl w:ilvl="0" w:tplc="C0A28F5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625BD"/>
    <w:multiLevelType w:val="hybridMultilevel"/>
    <w:tmpl w:val="1618D436"/>
    <w:lvl w:ilvl="0" w:tplc="C0A28F5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067EC"/>
    <w:multiLevelType w:val="hybridMultilevel"/>
    <w:tmpl w:val="51824E10"/>
    <w:lvl w:ilvl="0" w:tplc="2A684A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12043"/>
    <w:multiLevelType w:val="hybridMultilevel"/>
    <w:tmpl w:val="3EBACC30"/>
    <w:lvl w:ilvl="0" w:tplc="A7FC1F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52591"/>
    <w:multiLevelType w:val="hybridMultilevel"/>
    <w:tmpl w:val="A4C47192"/>
    <w:lvl w:ilvl="0" w:tplc="C0A28F5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93E27"/>
    <w:multiLevelType w:val="hybridMultilevel"/>
    <w:tmpl w:val="2D3CD9D6"/>
    <w:lvl w:ilvl="0" w:tplc="2A684A5E">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4008F"/>
    <w:multiLevelType w:val="hybridMultilevel"/>
    <w:tmpl w:val="46127574"/>
    <w:lvl w:ilvl="0" w:tplc="5588B0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8817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8411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4F3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ED4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085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EF66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24AB6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A48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790913"/>
    <w:multiLevelType w:val="hybridMultilevel"/>
    <w:tmpl w:val="B4FA8200"/>
    <w:lvl w:ilvl="0" w:tplc="BEAC78A8">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C826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3C75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1EC4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7437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63B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0651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C65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8CF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08A7472"/>
    <w:multiLevelType w:val="hybridMultilevel"/>
    <w:tmpl w:val="00982716"/>
    <w:lvl w:ilvl="0" w:tplc="FC1C872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045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F8A6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61B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0030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68A6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4C2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B010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2617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A412A8"/>
    <w:multiLevelType w:val="hybridMultilevel"/>
    <w:tmpl w:val="88081D3E"/>
    <w:lvl w:ilvl="0" w:tplc="AEEC0EA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11159E"/>
    <w:multiLevelType w:val="hybridMultilevel"/>
    <w:tmpl w:val="E624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249E9"/>
    <w:multiLevelType w:val="hybridMultilevel"/>
    <w:tmpl w:val="8A16DAD2"/>
    <w:lvl w:ilvl="0" w:tplc="2A684A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B6CD3"/>
    <w:multiLevelType w:val="hybridMultilevel"/>
    <w:tmpl w:val="5DD4246E"/>
    <w:lvl w:ilvl="0" w:tplc="F77E40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A6F1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C69C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6276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68E6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6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5C8E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1A5D6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035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17C2182"/>
    <w:multiLevelType w:val="hybridMultilevel"/>
    <w:tmpl w:val="489255A8"/>
    <w:lvl w:ilvl="0" w:tplc="60BA1E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08F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6403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A4F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2255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CC6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6E9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CAF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67C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0C5576"/>
    <w:multiLevelType w:val="hybridMultilevel"/>
    <w:tmpl w:val="8CDC799E"/>
    <w:lvl w:ilvl="0" w:tplc="021E86BE">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B8A536">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AE7924">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72438E">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36C11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820BF2">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FE867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40FD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AE6BEA">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CFC3C8F"/>
    <w:multiLevelType w:val="hybridMultilevel"/>
    <w:tmpl w:val="887EB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37B8D"/>
    <w:multiLevelType w:val="hybridMultilevel"/>
    <w:tmpl w:val="6BAE7018"/>
    <w:lvl w:ilvl="0" w:tplc="1A022BB6">
      <w:start w:val="3"/>
      <w:numFmt w:val="bullet"/>
      <w:lvlText w:val="-"/>
      <w:lvlJc w:val="left"/>
      <w:pPr>
        <w:ind w:left="361" w:hanging="360"/>
      </w:pPr>
      <w:rPr>
        <w:rFonts w:ascii="Times New Roman" w:eastAsia="Times New Roman" w:hAnsi="Times New Roman" w:cs="Times New Roman" w:hint="default"/>
      </w:rPr>
    </w:lvl>
    <w:lvl w:ilvl="1" w:tplc="040C0003" w:tentative="1">
      <w:start w:val="1"/>
      <w:numFmt w:val="bullet"/>
      <w:lvlText w:val="o"/>
      <w:lvlJc w:val="left"/>
      <w:pPr>
        <w:ind w:left="1081" w:hanging="360"/>
      </w:pPr>
      <w:rPr>
        <w:rFonts w:ascii="Courier New" w:hAnsi="Courier New" w:cs="Courier New" w:hint="default"/>
      </w:rPr>
    </w:lvl>
    <w:lvl w:ilvl="2" w:tplc="040C0005" w:tentative="1">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33" w15:restartNumberingAfterBreak="0">
    <w:nsid w:val="7E4A41EE"/>
    <w:multiLevelType w:val="hybridMultilevel"/>
    <w:tmpl w:val="28AA8218"/>
    <w:lvl w:ilvl="0" w:tplc="36BE8A4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8081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29E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607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230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A69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D8F4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65E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212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16"/>
  </w:num>
  <w:num w:numId="3">
    <w:abstractNumId w:val="17"/>
  </w:num>
  <w:num w:numId="4">
    <w:abstractNumId w:val="8"/>
  </w:num>
  <w:num w:numId="5">
    <w:abstractNumId w:val="32"/>
  </w:num>
  <w:num w:numId="6">
    <w:abstractNumId w:val="25"/>
  </w:num>
  <w:num w:numId="7">
    <w:abstractNumId w:val="22"/>
  </w:num>
  <w:num w:numId="8">
    <w:abstractNumId w:val="9"/>
  </w:num>
  <w:num w:numId="9">
    <w:abstractNumId w:val="11"/>
  </w:num>
  <w:num w:numId="10">
    <w:abstractNumId w:val="28"/>
  </w:num>
  <w:num w:numId="11">
    <w:abstractNumId w:val="13"/>
  </w:num>
  <w:num w:numId="12">
    <w:abstractNumId w:val="23"/>
  </w:num>
  <w:num w:numId="13">
    <w:abstractNumId w:val="24"/>
  </w:num>
  <w:num w:numId="14">
    <w:abstractNumId w:val="33"/>
  </w:num>
  <w:num w:numId="15">
    <w:abstractNumId w:val="15"/>
  </w:num>
  <w:num w:numId="16">
    <w:abstractNumId w:val="29"/>
  </w:num>
  <w:num w:numId="17">
    <w:abstractNumId w:val="30"/>
  </w:num>
  <w:num w:numId="18">
    <w:abstractNumId w:val="4"/>
  </w:num>
  <w:num w:numId="19">
    <w:abstractNumId w:val="7"/>
  </w:num>
  <w:num w:numId="20">
    <w:abstractNumId w:val="12"/>
  </w:num>
  <w:num w:numId="21">
    <w:abstractNumId w:val="26"/>
  </w:num>
  <w:num w:numId="22">
    <w:abstractNumId w:val="21"/>
  </w:num>
  <w:num w:numId="23">
    <w:abstractNumId w:val="27"/>
  </w:num>
  <w:num w:numId="24">
    <w:abstractNumId w:val="18"/>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0"/>
  </w:num>
  <w:num w:numId="30">
    <w:abstractNumId w:val="2"/>
  </w:num>
  <w:num w:numId="31">
    <w:abstractNumId w:val="1"/>
  </w:num>
  <w:num w:numId="32">
    <w:abstractNumId w:val="6"/>
  </w:num>
  <w:num w:numId="33">
    <w:abstractNumId w:val="3"/>
  </w:num>
  <w:num w:numId="34">
    <w:abstractNumId w:val="5"/>
  </w:num>
  <w:num w:numId="3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fr-FR" w:vendorID="64" w:dllVersion="0" w:nlCheck="1" w:checkStyle="0"/>
  <w:activeWritingStyle w:appName="MSWord" w:lang="de-LI" w:vendorID="64" w:dllVersion="0" w:nlCheck="1" w:checkStyle="0"/>
  <w:activeWritingStyle w:appName="MSWord" w:lang="en-US" w:vendorID="64" w:dllVersion="131078" w:nlCheck="1" w:checkStyle="1"/>
  <w:activeWritingStyle w:appName="MSWord" w:lang="ar-SA" w:vendorID="64" w:dllVersion="131078"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1"/>
    <w:rsid w:val="00001466"/>
    <w:rsid w:val="00002EEC"/>
    <w:rsid w:val="00003D2E"/>
    <w:rsid w:val="00003FC4"/>
    <w:rsid w:val="0000567F"/>
    <w:rsid w:val="0000593E"/>
    <w:rsid w:val="00005CAC"/>
    <w:rsid w:val="00010446"/>
    <w:rsid w:val="00013CCA"/>
    <w:rsid w:val="00014DE6"/>
    <w:rsid w:val="00015606"/>
    <w:rsid w:val="000202CA"/>
    <w:rsid w:val="0002115A"/>
    <w:rsid w:val="00024029"/>
    <w:rsid w:val="00024BAA"/>
    <w:rsid w:val="000250D2"/>
    <w:rsid w:val="00025997"/>
    <w:rsid w:val="00025BE4"/>
    <w:rsid w:val="00026D18"/>
    <w:rsid w:val="00030182"/>
    <w:rsid w:val="00030E95"/>
    <w:rsid w:val="00032D6C"/>
    <w:rsid w:val="00032DDD"/>
    <w:rsid w:val="00035452"/>
    <w:rsid w:val="00037270"/>
    <w:rsid w:val="00037668"/>
    <w:rsid w:val="00040C89"/>
    <w:rsid w:val="000427B3"/>
    <w:rsid w:val="000431F0"/>
    <w:rsid w:val="000450E3"/>
    <w:rsid w:val="00045D82"/>
    <w:rsid w:val="000475A3"/>
    <w:rsid w:val="000507C8"/>
    <w:rsid w:val="00050FF8"/>
    <w:rsid w:val="00050FFD"/>
    <w:rsid w:val="0005114A"/>
    <w:rsid w:val="00054F9F"/>
    <w:rsid w:val="00055960"/>
    <w:rsid w:val="000574C7"/>
    <w:rsid w:val="00061FF4"/>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96F"/>
    <w:rsid w:val="000A5ADF"/>
    <w:rsid w:val="000A5F76"/>
    <w:rsid w:val="000B139F"/>
    <w:rsid w:val="000B159E"/>
    <w:rsid w:val="000B3632"/>
    <w:rsid w:val="000B3792"/>
    <w:rsid w:val="000B3C80"/>
    <w:rsid w:val="000B4A9F"/>
    <w:rsid w:val="000B715A"/>
    <w:rsid w:val="000B73D2"/>
    <w:rsid w:val="000B7AA6"/>
    <w:rsid w:val="000C08C3"/>
    <w:rsid w:val="000C428E"/>
    <w:rsid w:val="000C6EBE"/>
    <w:rsid w:val="000C7B49"/>
    <w:rsid w:val="000D0285"/>
    <w:rsid w:val="000D1936"/>
    <w:rsid w:val="000D39C4"/>
    <w:rsid w:val="000D5BE4"/>
    <w:rsid w:val="000D65F2"/>
    <w:rsid w:val="000E080B"/>
    <w:rsid w:val="000E16CB"/>
    <w:rsid w:val="000E17CA"/>
    <w:rsid w:val="000E2695"/>
    <w:rsid w:val="000E28AE"/>
    <w:rsid w:val="000E29DC"/>
    <w:rsid w:val="000E3368"/>
    <w:rsid w:val="000E6FAB"/>
    <w:rsid w:val="000E7016"/>
    <w:rsid w:val="000E7397"/>
    <w:rsid w:val="000F1A12"/>
    <w:rsid w:val="000F2B1A"/>
    <w:rsid w:val="000F329E"/>
    <w:rsid w:val="000F3763"/>
    <w:rsid w:val="000F41E4"/>
    <w:rsid w:val="000F428B"/>
    <w:rsid w:val="000F4365"/>
    <w:rsid w:val="000F49EC"/>
    <w:rsid w:val="000F54A0"/>
    <w:rsid w:val="00103F95"/>
    <w:rsid w:val="00104E57"/>
    <w:rsid w:val="001117F2"/>
    <w:rsid w:val="00115746"/>
    <w:rsid w:val="001168A6"/>
    <w:rsid w:val="0011701D"/>
    <w:rsid w:val="00121384"/>
    <w:rsid w:val="001237C3"/>
    <w:rsid w:val="00124109"/>
    <w:rsid w:val="00124671"/>
    <w:rsid w:val="001259DE"/>
    <w:rsid w:val="00125CA8"/>
    <w:rsid w:val="00126A75"/>
    <w:rsid w:val="00126EFB"/>
    <w:rsid w:val="001310AC"/>
    <w:rsid w:val="00135C0D"/>
    <w:rsid w:val="00135E3E"/>
    <w:rsid w:val="00136C51"/>
    <w:rsid w:val="00137CBF"/>
    <w:rsid w:val="00142779"/>
    <w:rsid w:val="00143147"/>
    <w:rsid w:val="00143BE8"/>
    <w:rsid w:val="00144904"/>
    <w:rsid w:val="00145AE6"/>
    <w:rsid w:val="00147FC8"/>
    <w:rsid w:val="001500F4"/>
    <w:rsid w:val="001525CE"/>
    <w:rsid w:val="001549C5"/>
    <w:rsid w:val="00155730"/>
    <w:rsid w:val="00157908"/>
    <w:rsid w:val="00157F30"/>
    <w:rsid w:val="00157FDC"/>
    <w:rsid w:val="00162E53"/>
    <w:rsid w:val="00164490"/>
    <w:rsid w:val="00165D8E"/>
    <w:rsid w:val="00166F7B"/>
    <w:rsid w:val="00170B27"/>
    <w:rsid w:val="001714FB"/>
    <w:rsid w:val="00171BC0"/>
    <w:rsid w:val="00171EB0"/>
    <w:rsid w:val="00173028"/>
    <w:rsid w:val="00175C11"/>
    <w:rsid w:val="00180742"/>
    <w:rsid w:val="00181EF9"/>
    <w:rsid w:val="00183D2F"/>
    <w:rsid w:val="001849A4"/>
    <w:rsid w:val="00186D1C"/>
    <w:rsid w:val="001877C1"/>
    <w:rsid w:val="0019054C"/>
    <w:rsid w:val="00190CC2"/>
    <w:rsid w:val="00191531"/>
    <w:rsid w:val="00193041"/>
    <w:rsid w:val="00193278"/>
    <w:rsid w:val="00193A07"/>
    <w:rsid w:val="00194153"/>
    <w:rsid w:val="00194369"/>
    <w:rsid w:val="0019519E"/>
    <w:rsid w:val="001A26FD"/>
    <w:rsid w:val="001A3899"/>
    <w:rsid w:val="001A40BA"/>
    <w:rsid w:val="001A4BC3"/>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27D4"/>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3E5F"/>
    <w:rsid w:val="001F4C29"/>
    <w:rsid w:val="001F52BA"/>
    <w:rsid w:val="001F6432"/>
    <w:rsid w:val="001F66EB"/>
    <w:rsid w:val="001F7606"/>
    <w:rsid w:val="00200319"/>
    <w:rsid w:val="00200C70"/>
    <w:rsid w:val="00201D6D"/>
    <w:rsid w:val="00201D7F"/>
    <w:rsid w:val="002024A8"/>
    <w:rsid w:val="00203CEE"/>
    <w:rsid w:val="00203F15"/>
    <w:rsid w:val="00205D4B"/>
    <w:rsid w:val="00205F0C"/>
    <w:rsid w:val="00207848"/>
    <w:rsid w:val="0021087A"/>
    <w:rsid w:val="00213038"/>
    <w:rsid w:val="002134BD"/>
    <w:rsid w:val="00214566"/>
    <w:rsid w:val="00214EAE"/>
    <w:rsid w:val="00215F67"/>
    <w:rsid w:val="00216A7B"/>
    <w:rsid w:val="002230AB"/>
    <w:rsid w:val="002230B9"/>
    <w:rsid w:val="0022375B"/>
    <w:rsid w:val="00223CA4"/>
    <w:rsid w:val="00224B8D"/>
    <w:rsid w:val="00225944"/>
    <w:rsid w:val="00225B6C"/>
    <w:rsid w:val="00227CE1"/>
    <w:rsid w:val="002302BE"/>
    <w:rsid w:val="00230E22"/>
    <w:rsid w:val="002319A8"/>
    <w:rsid w:val="00233089"/>
    <w:rsid w:val="00233DA0"/>
    <w:rsid w:val="00235349"/>
    <w:rsid w:val="002364BB"/>
    <w:rsid w:val="0023651E"/>
    <w:rsid w:val="00241575"/>
    <w:rsid w:val="0024509A"/>
    <w:rsid w:val="0024586C"/>
    <w:rsid w:val="00245E1B"/>
    <w:rsid w:val="00247DF9"/>
    <w:rsid w:val="00250EA4"/>
    <w:rsid w:val="00251020"/>
    <w:rsid w:val="00252D27"/>
    <w:rsid w:val="00252E02"/>
    <w:rsid w:val="002530BA"/>
    <w:rsid w:val="00255F08"/>
    <w:rsid w:val="00256503"/>
    <w:rsid w:val="0026312B"/>
    <w:rsid w:val="00263C24"/>
    <w:rsid w:val="00263FF4"/>
    <w:rsid w:val="00265454"/>
    <w:rsid w:val="00265A1C"/>
    <w:rsid w:val="00265C9A"/>
    <w:rsid w:val="00266C1B"/>
    <w:rsid w:val="00267F6D"/>
    <w:rsid w:val="0027046B"/>
    <w:rsid w:val="00271B30"/>
    <w:rsid w:val="00271F94"/>
    <w:rsid w:val="00271FF1"/>
    <w:rsid w:val="00272AF1"/>
    <w:rsid w:val="00273CCA"/>
    <w:rsid w:val="0027521F"/>
    <w:rsid w:val="00275418"/>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5D63"/>
    <w:rsid w:val="002A7406"/>
    <w:rsid w:val="002A7F15"/>
    <w:rsid w:val="002B07D4"/>
    <w:rsid w:val="002B07FF"/>
    <w:rsid w:val="002B4BFA"/>
    <w:rsid w:val="002C03FF"/>
    <w:rsid w:val="002C081C"/>
    <w:rsid w:val="002C1731"/>
    <w:rsid w:val="002C399B"/>
    <w:rsid w:val="002D13BD"/>
    <w:rsid w:val="002D1DA4"/>
    <w:rsid w:val="002D2019"/>
    <w:rsid w:val="002D20E2"/>
    <w:rsid w:val="002D2C96"/>
    <w:rsid w:val="002E0700"/>
    <w:rsid w:val="002E09F3"/>
    <w:rsid w:val="002E1B76"/>
    <w:rsid w:val="002E3EE3"/>
    <w:rsid w:val="002E6C90"/>
    <w:rsid w:val="002E6F82"/>
    <w:rsid w:val="002F2E8C"/>
    <w:rsid w:val="002F546D"/>
    <w:rsid w:val="002F56F0"/>
    <w:rsid w:val="003019A8"/>
    <w:rsid w:val="00303309"/>
    <w:rsid w:val="00303D60"/>
    <w:rsid w:val="00304758"/>
    <w:rsid w:val="00304E8A"/>
    <w:rsid w:val="00305A73"/>
    <w:rsid w:val="0030670C"/>
    <w:rsid w:val="00311EC6"/>
    <w:rsid w:val="00312DD9"/>
    <w:rsid w:val="0031376D"/>
    <w:rsid w:val="0031633E"/>
    <w:rsid w:val="00316E13"/>
    <w:rsid w:val="0032047E"/>
    <w:rsid w:val="00323BE6"/>
    <w:rsid w:val="00324FA2"/>
    <w:rsid w:val="0032685A"/>
    <w:rsid w:val="0033015F"/>
    <w:rsid w:val="00331CE4"/>
    <w:rsid w:val="00331DA9"/>
    <w:rsid w:val="00331F3A"/>
    <w:rsid w:val="00332D98"/>
    <w:rsid w:val="003356D2"/>
    <w:rsid w:val="00335CE3"/>
    <w:rsid w:val="00336CCD"/>
    <w:rsid w:val="00336D62"/>
    <w:rsid w:val="003400CF"/>
    <w:rsid w:val="003406EA"/>
    <w:rsid w:val="00340F6C"/>
    <w:rsid w:val="003410D0"/>
    <w:rsid w:val="00346495"/>
    <w:rsid w:val="003527C8"/>
    <w:rsid w:val="00354220"/>
    <w:rsid w:val="003558E8"/>
    <w:rsid w:val="0035600F"/>
    <w:rsid w:val="003563D5"/>
    <w:rsid w:val="003565E3"/>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26D7"/>
    <w:rsid w:val="003839C8"/>
    <w:rsid w:val="00385CF0"/>
    <w:rsid w:val="0039228E"/>
    <w:rsid w:val="00393B93"/>
    <w:rsid w:val="00395780"/>
    <w:rsid w:val="00396341"/>
    <w:rsid w:val="00396897"/>
    <w:rsid w:val="003A1B66"/>
    <w:rsid w:val="003A24FD"/>
    <w:rsid w:val="003A3337"/>
    <w:rsid w:val="003A46AA"/>
    <w:rsid w:val="003A5389"/>
    <w:rsid w:val="003A703B"/>
    <w:rsid w:val="003B05C5"/>
    <w:rsid w:val="003B27D7"/>
    <w:rsid w:val="003B2E79"/>
    <w:rsid w:val="003B3206"/>
    <w:rsid w:val="003B5526"/>
    <w:rsid w:val="003B5A37"/>
    <w:rsid w:val="003B6133"/>
    <w:rsid w:val="003B692D"/>
    <w:rsid w:val="003B7158"/>
    <w:rsid w:val="003C0454"/>
    <w:rsid w:val="003C04A4"/>
    <w:rsid w:val="003C17C3"/>
    <w:rsid w:val="003C1847"/>
    <w:rsid w:val="003C2C69"/>
    <w:rsid w:val="003C5602"/>
    <w:rsid w:val="003C6D57"/>
    <w:rsid w:val="003C756C"/>
    <w:rsid w:val="003C7640"/>
    <w:rsid w:val="003C78EF"/>
    <w:rsid w:val="003D01A3"/>
    <w:rsid w:val="003D2C04"/>
    <w:rsid w:val="003D558F"/>
    <w:rsid w:val="003D6214"/>
    <w:rsid w:val="003D6717"/>
    <w:rsid w:val="003E0695"/>
    <w:rsid w:val="003E09ED"/>
    <w:rsid w:val="003E1946"/>
    <w:rsid w:val="003E1A8B"/>
    <w:rsid w:val="003E27AC"/>
    <w:rsid w:val="003E2A8E"/>
    <w:rsid w:val="003E4E4F"/>
    <w:rsid w:val="003E549F"/>
    <w:rsid w:val="003E7C71"/>
    <w:rsid w:val="003F0AF7"/>
    <w:rsid w:val="003F0B8D"/>
    <w:rsid w:val="003F22D5"/>
    <w:rsid w:val="003F34FB"/>
    <w:rsid w:val="003F51AE"/>
    <w:rsid w:val="004007DD"/>
    <w:rsid w:val="00400FF9"/>
    <w:rsid w:val="004020D0"/>
    <w:rsid w:val="00402F46"/>
    <w:rsid w:val="0040381C"/>
    <w:rsid w:val="004107C6"/>
    <w:rsid w:val="00411762"/>
    <w:rsid w:val="00412DB6"/>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5DA"/>
    <w:rsid w:val="0043569C"/>
    <w:rsid w:val="00437DD7"/>
    <w:rsid w:val="0044064B"/>
    <w:rsid w:val="00441A28"/>
    <w:rsid w:val="004439C9"/>
    <w:rsid w:val="00446A48"/>
    <w:rsid w:val="004471A8"/>
    <w:rsid w:val="00451F66"/>
    <w:rsid w:val="0045242D"/>
    <w:rsid w:val="0045282D"/>
    <w:rsid w:val="0045288C"/>
    <w:rsid w:val="004546CD"/>
    <w:rsid w:val="00461027"/>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273D"/>
    <w:rsid w:val="004737E4"/>
    <w:rsid w:val="00474F31"/>
    <w:rsid w:val="00474FB0"/>
    <w:rsid w:val="00476F96"/>
    <w:rsid w:val="00480F2A"/>
    <w:rsid w:val="00481EB8"/>
    <w:rsid w:val="00482229"/>
    <w:rsid w:val="004847E6"/>
    <w:rsid w:val="00484D69"/>
    <w:rsid w:val="00486AC4"/>
    <w:rsid w:val="00493FC4"/>
    <w:rsid w:val="004944BA"/>
    <w:rsid w:val="00494679"/>
    <w:rsid w:val="004951FF"/>
    <w:rsid w:val="004A031D"/>
    <w:rsid w:val="004A161E"/>
    <w:rsid w:val="004A2C6D"/>
    <w:rsid w:val="004A4A51"/>
    <w:rsid w:val="004A4EC7"/>
    <w:rsid w:val="004A61B7"/>
    <w:rsid w:val="004A65F6"/>
    <w:rsid w:val="004A7345"/>
    <w:rsid w:val="004B05B5"/>
    <w:rsid w:val="004B0900"/>
    <w:rsid w:val="004B2732"/>
    <w:rsid w:val="004B2E7F"/>
    <w:rsid w:val="004B464E"/>
    <w:rsid w:val="004B6683"/>
    <w:rsid w:val="004B6EC4"/>
    <w:rsid w:val="004B7589"/>
    <w:rsid w:val="004C2DDD"/>
    <w:rsid w:val="004D02FF"/>
    <w:rsid w:val="004D3192"/>
    <w:rsid w:val="004D3407"/>
    <w:rsid w:val="004D4FC5"/>
    <w:rsid w:val="004D581D"/>
    <w:rsid w:val="004D781A"/>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050D"/>
    <w:rsid w:val="00501791"/>
    <w:rsid w:val="00502621"/>
    <w:rsid w:val="005030EB"/>
    <w:rsid w:val="00503860"/>
    <w:rsid w:val="005043D4"/>
    <w:rsid w:val="00504561"/>
    <w:rsid w:val="00504A1E"/>
    <w:rsid w:val="0050568C"/>
    <w:rsid w:val="00505837"/>
    <w:rsid w:val="005103F0"/>
    <w:rsid w:val="0051214E"/>
    <w:rsid w:val="0051401D"/>
    <w:rsid w:val="0051616D"/>
    <w:rsid w:val="00516298"/>
    <w:rsid w:val="0051775B"/>
    <w:rsid w:val="00517FEB"/>
    <w:rsid w:val="005223D5"/>
    <w:rsid w:val="00523FC7"/>
    <w:rsid w:val="005241AA"/>
    <w:rsid w:val="005246A5"/>
    <w:rsid w:val="00526E4D"/>
    <w:rsid w:val="005339AF"/>
    <w:rsid w:val="005364B9"/>
    <w:rsid w:val="005375C9"/>
    <w:rsid w:val="00540380"/>
    <w:rsid w:val="00541516"/>
    <w:rsid w:val="00542C1F"/>
    <w:rsid w:val="00542CCF"/>
    <w:rsid w:val="00543E3C"/>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2C8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962"/>
    <w:rsid w:val="005A4C8D"/>
    <w:rsid w:val="005A4FDF"/>
    <w:rsid w:val="005B1062"/>
    <w:rsid w:val="005B14FB"/>
    <w:rsid w:val="005B4CDD"/>
    <w:rsid w:val="005B4F0E"/>
    <w:rsid w:val="005B6D90"/>
    <w:rsid w:val="005B705F"/>
    <w:rsid w:val="005B7067"/>
    <w:rsid w:val="005B7E77"/>
    <w:rsid w:val="005C026B"/>
    <w:rsid w:val="005C3682"/>
    <w:rsid w:val="005C3796"/>
    <w:rsid w:val="005C3E33"/>
    <w:rsid w:val="005C4E25"/>
    <w:rsid w:val="005C521C"/>
    <w:rsid w:val="005C68D6"/>
    <w:rsid w:val="005C6B5C"/>
    <w:rsid w:val="005D18FD"/>
    <w:rsid w:val="005D3324"/>
    <w:rsid w:val="005D4E32"/>
    <w:rsid w:val="005D4FA4"/>
    <w:rsid w:val="005D5631"/>
    <w:rsid w:val="005D5A08"/>
    <w:rsid w:val="005D65E6"/>
    <w:rsid w:val="005E0B1F"/>
    <w:rsid w:val="005E22D2"/>
    <w:rsid w:val="005E3BED"/>
    <w:rsid w:val="005E3C0B"/>
    <w:rsid w:val="005E4976"/>
    <w:rsid w:val="005E4CF7"/>
    <w:rsid w:val="005E57DE"/>
    <w:rsid w:val="005E6510"/>
    <w:rsid w:val="005E6CCE"/>
    <w:rsid w:val="005E7168"/>
    <w:rsid w:val="005F03FF"/>
    <w:rsid w:val="005F0A96"/>
    <w:rsid w:val="005F1A08"/>
    <w:rsid w:val="005F374D"/>
    <w:rsid w:val="005F3E55"/>
    <w:rsid w:val="005F5DED"/>
    <w:rsid w:val="005F6086"/>
    <w:rsid w:val="005F7475"/>
    <w:rsid w:val="00600F38"/>
    <w:rsid w:val="00600F3F"/>
    <w:rsid w:val="006020EE"/>
    <w:rsid w:val="0060681B"/>
    <w:rsid w:val="006100AB"/>
    <w:rsid w:val="00611517"/>
    <w:rsid w:val="006134E8"/>
    <w:rsid w:val="006162DD"/>
    <w:rsid w:val="006174D3"/>
    <w:rsid w:val="006203E8"/>
    <w:rsid w:val="006207A9"/>
    <w:rsid w:val="0062127C"/>
    <w:rsid w:val="00622ABE"/>
    <w:rsid w:val="00624A3C"/>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6592D"/>
    <w:rsid w:val="0067044E"/>
    <w:rsid w:val="00671BBF"/>
    <w:rsid w:val="00672AA1"/>
    <w:rsid w:val="006739C3"/>
    <w:rsid w:val="00673FEB"/>
    <w:rsid w:val="00675F0D"/>
    <w:rsid w:val="00680984"/>
    <w:rsid w:val="00680CE0"/>
    <w:rsid w:val="00680CF2"/>
    <w:rsid w:val="00683864"/>
    <w:rsid w:val="00685AED"/>
    <w:rsid w:val="00685C44"/>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3441"/>
    <w:rsid w:val="006B4536"/>
    <w:rsid w:val="006B458F"/>
    <w:rsid w:val="006B5320"/>
    <w:rsid w:val="006B5F57"/>
    <w:rsid w:val="006B6A1C"/>
    <w:rsid w:val="006B6BB8"/>
    <w:rsid w:val="006C1589"/>
    <w:rsid w:val="006C217A"/>
    <w:rsid w:val="006C24E7"/>
    <w:rsid w:val="006C3D8E"/>
    <w:rsid w:val="006C4685"/>
    <w:rsid w:val="006C561D"/>
    <w:rsid w:val="006C5A60"/>
    <w:rsid w:val="006C5AB5"/>
    <w:rsid w:val="006C66C0"/>
    <w:rsid w:val="006C78EC"/>
    <w:rsid w:val="006C7E7C"/>
    <w:rsid w:val="006D079A"/>
    <w:rsid w:val="006D50BE"/>
    <w:rsid w:val="006D6757"/>
    <w:rsid w:val="006D6BE5"/>
    <w:rsid w:val="006E0629"/>
    <w:rsid w:val="006E085C"/>
    <w:rsid w:val="006E2124"/>
    <w:rsid w:val="006E28CB"/>
    <w:rsid w:val="006E2E0C"/>
    <w:rsid w:val="006F1365"/>
    <w:rsid w:val="006F2307"/>
    <w:rsid w:val="006F6494"/>
    <w:rsid w:val="006F67A7"/>
    <w:rsid w:val="006F7D9D"/>
    <w:rsid w:val="007001D1"/>
    <w:rsid w:val="0070285A"/>
    <w:rsid w:val="00703B6F"/>
    <w:rsid w:val="00706F0F"/>
    <w:rsid w:val="00710C33"/>
    <w:rsid w:val="00710C3D"/>
    <w:rsid w:val="007118E6"/>
    <w:rsid w:val="00713D1F"/>
    <w:rsid w:val="00714A1E"/>
    <w:rsid w:val="0071542C"/>
    <w:rsid w:val="0072359E"/>
    <w:rsid w:val="00725322"/>
    <w:rsid w:val="00725B79"/>
    <w:rsid w:val="0072609B"/>
    <w:rsid w:val="00726A5F"/>
    <w:rsid w:val="007306C1"/>
    <w:rsid w:val="00730EDF"/>
    <w:rsid w:val="00731E8B"/>
    <w:rsid w:val="00735A78"/>
    <w:rsid w:val="00735D3A"/>
    <w:rsid w:val="00740A96"/>
    <w:rsid w:val="00741CBB"/>
    <w:rsid w:val="0074327B"/>
    <w:rsid w:val="00743477"/>
    <w:rsid w:val="00743E1A"/>
    <w:rsid w:val="00744504"/>
    <w:rsid w:val="007462BA"/>
    <w:rsid w:val="00747807"/>
    <w:rsid w:val="007514E2"/>
    <w:rsid w:val="00752542"/>
    <w:rsid w:val="007528F9"/>
    <w:rsid w:val="00753E41"/>
    <w:rsid w:val="00754A65"/>
    <w:rsid w:val="007554E4"/>
    <w:rsid w:val="00755A67"/>
    <w:rsid w:val="0075654B"/>
    <w:rsid w:val="00756B55"/>
    <w:rsid w:val="00760CE4"/>
    <w:rsid w:val="00761F05"/>
    <w:rsid w:val="00762E38"/>
    <w:rsid w:val="007641B9"/>
    <w:rsid w:val="007653B5"/>
    <w:rsid w:val="00765C1F"/>
    <w:rsid w:val="00770C9D"/>
    <w:rsid w:val="0077159A"/>
    <w:rsid w:val="00772211"/>
    <w:rsid w:val="00773756"/>
    <w:rsid w:val="007766D6"/>
    <w:rsid w:val="00777067"/>
    <w:rsid w:val="00780CFF"/>
    <w:rsid w:val="0078166C"/>
    <w:rsid w:val="0078250C"/>
    <w:rsid w:val="00782820"/>
    <w:rsid w:val="00784CAA"/>
    <w:rsid w:val="00785A63"/>
    <w:rsid w:val="00785D98"/>
    <w:rsid w:val="007877CA"/>
    <w:rsid w:val="00790FB1"/>
    <w:rsid w:val="00791AFC"/>
    <w:rsid w:val="00791EBA"/>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0D2F"/>
    <w:rsid w:val="007C26E7"/>
    <w:rsid w:val="007C33B7"/>
    <w:rsid w:val="007D0EEE"/>
    <w:rsid w:val="007D0FAF"/>
    <w:rsid w:val="007D1DB3"/>
    <w:rsid w:val="007D434C"/>
    <w:rsid w:val="007D45FD"/>
    <w:rsid w:val="007D7ECA"/>
    <w:rsid w:val="007E044E"/>
    <w:rsid w:val="007E3628"/>
    <w:rsid w:val="007E3E23"/>
    <w:rsid w:val="007E50EC"/>
    <w:rsid w:val="007E6564"/>
    <w:rsid w:val="007F63FE"/>
    <w:rsid w:val="008002E0"/>
    <w:rsid w:val="00802208"/>
    <w:rsid w:val="00802D9C"/>
    <w:rsid w:val="008045D1"/>
    <w:rsid w:val="0080692E"/>
    <w:rsid w:val="00806A16"/>
    <w:rsid w:val="008077EB"/>
    <w:rsid w:val="008101DC"/>
    <w:rsid w:val="0081042A"/>
    <w:rsid w:val="00810DA0"/>
    <w:rsid w:val="00811B58"/>
    <w:rsid w:val="008126E3"/>
    <w:rsid w:val="00813B44"/>
    <w:rsid w:val="0081746D"/>
    <w:rsid w:val="00820EDA"/>
    <w:rsid w:val="00821449"/>
    <w:rsid w:val="00823007"/>
    <w:rsid w:val="0082318F"/>
    <w:rsid w:val="008249F6"/>
    <w:rsid w:val="00825F91"/>
    <w:rsid w:val="008317F1"/>
    <w:rsid w:val="00831B74"/>
    <w:rsid w:val="008327DC"/>
    <w:rsid w:val="0083313F"/>
    <w:rsid w:val="008333D8"/>
    <w:rsid w:val="008361A0"/>
    <w:rsid w:val="0083692B"/>
    <w:rsid w:val="00836E0E"/>
    <w:rsid w:val="0083726A"/>
    <w:rsid w:val="00837271"/>
    <w:rsid w:val="00840704"/>
    <w:rsid w:val="00840BE7"/>
    <w:rsid w:val="00840D64"/>
    <w:rsid w:val="0084205B"/>
    <w:rsid w:val="00842B65"/>
    <w:rsid w:val="00845F3C"/>
    <w:rsid w:val="00846401"/>
    <w:rsid w:val="0084655A"/>
    <w:rsid w:val="00846F00"/>
    <w:rsid w:val="00847281"/>
    <w:rsid w:val="008500B7"/>
    <w:rsid w:val="00851698"/>
    <w:rsid w:val="008526C7"/>
    <w:rsid w:val="00853F96"/>
    <w:rsid w:val="0085570C"/>
    <w:rsid w:val="00857999"/>
    <w:rsid w:val="00857D33"/>
    <w:rsid w:val="00860622"/>
    <w:rsid w:val="008640ED"/>
    <w:rsid w:val="00866116"/>
    <w:rsid w:val="008667CF"/>
    <w:rsid w:val="008674B6"/>
    <w:rsid w:val="008676A7"/>
    <w:rsid w:val="00870DCF"/>
    <w:rsid w:val="00870F36"/>
    <w:rsid w:val="008728F3"/>
    <w:rsid w:val="00873FE1"/>
    <w:rsid w:val="008746CB"/>
    <w:rsid w:val="00875348"/>
    <w:rsid w:val="008766D2"/>
    <w:rsid w:val="00876849"/>
    <w:rsid w:val="00877237"/>
    <w:rsid w:val="00877880"/>
    <w:rsid w:val="008804CA"/>
    <w:rsid w:val="00884306"/>
    <w:rsid w:val="00884418"/>
    <w:rsid w:val="00885C97"/>
    <w:rsid w:val="00886520"/>
    <w:rsid w:val="00891BE4"/>
    <w:rsid w:val="00891F3B"/>
    <w:rsid w:val="00893A82"/>
    <w:rsid w:val="008973FE"/>
    <w:rsid w:val="008A05FD"/>
    <w:rsid w:val="008A1333"/>
    <w:rsid w:val="008A13E4"/>
    <w:rsid w:val="008A1737"/>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2956"/>
    <w:rsid w:val="008C3F52"/>
    <w:rsid w:val="008C4B35"/>
    <w:rsid w:val="008C4C93"/>
    <w:rsid w:val="008C4E53"/>
    <w:rsid w:val="008C685E"/>
    <w:rsid w:val="008C6EC7"/>
    <w:rsid w:val="008C6F02"/>
    <w:rsid w:val="008C753C"/>
    <w:rsid w:val="008D147F"/>
    <w:rsid w:val="008D16F6"/>
    <w:rsid w:val="008D1774"/>
    <w:rsid w:val="008D2433"/>
    <w:rsid w:val="008D361F"/>
    <w:rsid w:val="008D3964"/>
    <w:rsid w:val="008D39B4"/>
    <w:rsid w:val="008D50F8"/>
    <w:rsid w:val="008D58AC"/>
    <w:rsid w:val="008D762D"/>
    <w:rsid w:val="008E1EEF"/>
    <w:rsid w:val="008E30EF"/>
    <w:rsid w:val="008E3347"/>
    <w:rsid w:val="008F284A"/>
    <w:rsid w:val="008F2FC4"/>
    <w:rsid w:val="008F3782"/>
    <w:rsid w:val="008F3C93"/>
    <w:rsid w:val="008F5880"/>
    <w:rsid w:val="008F73A7"/>
    <w:rsid w:val="008F7911"/>
    <w:rsid w:val="009024B6"/>
    <w:rsid w:val="00902A6E"/>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1C05"/>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97FE3"/>
    <w:rsid w:val="009A0203"/>
    <w:rsid w:val="009A0751"/>
    <w:rsid w:val="009A3081"/>
    <w:rsid w:val="009A4F4D"/>
    <w:rsid w:val="009A6DFC"/>
    <w:rsid w:val="009B0884"/>
    <w:rsid w:val="009B0EFF"/>
    <w:rsid w:val="009B399D"/>
    <w:rsid w:val="009B5A83"/>
    <w:rsid w:val="009C0D74"/>
    <w:rsid w:val="009C1312"/>
    <w:rsid w:val="009C188A"/>
    <w:rsid w:val="009C1EFD"/>
    <w:rsid w:val="009C3209"/>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6B06"/>
    <w:rsid w:val="009E71D8"/>
    <w:rsid w:val="009F3749"/>
    <w:rsid w:val="009F4CC1"/>
    <w:rsid w:val="009F5AF6"/>
    <w:rsid w:val="009F67EF"/>
    <w:rsid w:val="009F681F"/>
    <w:rsid w:val="009F71BF"/>
    <w:rsid w:val="009F73DE"/>
    <w:rsid w:val="00A006BB"/>
    <w:rsid w:val="00A01534"/>
    <w:rsid w:val="00A0179F"/>
    <w:rsid w:val="00A02D0B"/>
    <w:rsid w:val="00A04DCF"/>
    <w:rsid w:val="00A06A90"/>
    <w:rsid w:val="00A07438"/>
    <w:rsid w:val="00A07812"/>
    <w:rsid w:val="00A113B8"/>
    <w:rsid w:val="00A124F8"/>
    <w:rsid w:val="00A13A58"/>
    <w:rsid w:val="00A1573B"/>
    <w:rsid w:val="00A15CF0"/>
    <w:rsid w:val="00A176C4"/>
    <w:rsid w:val="00A20A6A"/>
    <w:rsid w:val="00A21F63"/>
    <w:rsid w:val="00A22F43"/>
    <w:rsid w:val="00A27640"/>
    <w:rsid w:val="00A27A49"/>
    <w:rsid w:val="00A31452"/>
    <w:rsid w:val="00A323FF"/>
    <w:rsid w:val="00A32881"/>
    <w:rsid w:val="00A33A93"/>
    <w:rsid w:val="00A3606A"/>
    <w:rsid w:val="00A360CF"/>
    <w:rsid w:val="00A36934"/>
    <w:rsid w:val="00A37EAB"/>
    <w:rsid w:val="00A40D31"/>
    <w:rsid w:val="00A41FA9"/>
    <w:rsid w:val="00A4408D"/>
    <w:rsid w:val="00A45FB6"/>
    <w:rsid w:val="00A47490"/>
    <w:rsid w:val="00A47E1A"/>
    <w:rsid w:val="00A52FDF"/>
    <w:rsid w:val="00A537A6"/>
    <w:rsid w:val="00A53CF6"/>
    <w:rsid w:val="00A56523"/>
    <w:rsid w:val="00A56552"/>
    <w:rsid w:val="00A60C55"/>
    <w:rsid w:val="00A62BE8"/>
    <w:rsid w:val="00A640DF"/>
    <w:rsid w:val="00A65B63"/>
    <w:rsid w:val="00A669E4"/>
    <w:rsid w:val="00A66E49"/>
    <w:rsid w:val="00A674E6"/>
    <w:rsid w:val="00A70327"/>
    <w:rsid w:val="00A70C29"/>
    <w:rsid w:val="00A743A1"/>
    <w:rsid w:val="00A746E6"/>
    <w:rsid w:val="00A74B14"/>
    <w:rsid w:val="00A8045C"/>
    <w:rsid w:val="00A82096"/>
    <w:rsid w:val="00A84275"/>
    <w:rsid w:val="00A8468D"/>
    <w:rsid w:val="00A87052"/>
    <w:rsid w:val="00A900A3"/>
    <w:rsid w:val="00A908B2"/>
    <w:rsid w:val="00A913E9"/>
    <w:rsid w:val="00A924EA"/>
    <w:rsid w:val="00A92BA4"/>
    <w:rsid w:val="00A937D2"/>
    <w:rsid w:val="00A94862"/>
    <w:rsid w:val="00A97C6D"/>
    <w:rsid w:val="00AA014C"/>
    <w:rsid w:val="00AA0A02"/>
    <w:rsid w:val="00AA0E11"/>
    <w:rsid w:val="00AA1554"/>
    <w:rsid w:val="00AA43F5"/>
    <w:rsid w:val="00AA6028"/>
    <w:rsid w:val="00AA655C"/>
    <w:rsid w:val="00AA7263"/>
    <w:rsid w:val="00AA7787"/>
    <w:rsid w:val="00AA7A2C"/>
    <w:rsid w:val="00AB00A0"/>
    <w:rsid w:val="00AB188A"/>
    <w:rsid w:val="00AB2915"/>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4B9"/>
    <w:rsid w:val="00AD6564"/>
    <w:rsid w:val="00AD7218"/>
    <w:rsid w:val="00AE29C3"/>
    <w:rsid w:val="00AE4B76"/>
    <w:rsid w:val="00AE6302"/>
    <w:rsid w:val="00AE7788"/>
    <w:rsid w:val="00AF0B04"/>
    <w:rsid w:val="00AF2FB5"/>
    <w:rsid w:val="00AF4771"/>
    <w:rsid w:val="00AF52B9"/>
    <w:rsid w:val="00AF5AC0"/>
    <w:rsid w:val="00AF5E33"/>
    <w:rsid w:val="00AF6E70"/>
    <w:rsid w:val="00AF6E71"/>
    <w:rsid w:val="00AF6FD3"/>
    <w:rsid w:val="00AF71B1"/>
    <w:rsid w:val="00B017AF"/>
    <w:rsid w:val="00B01E4F"/>
    <w:rsid w:val="00B02158"/>
    <w:rsid w:val="00B0261F"/>
    <w:rsid w:val="00B02885"/>
    <w:rsid w:val="00B03AA5"/>
    <w:rsid w:val="00B0583C"/>
    <w:rsid w:val="00B05961"/>
    <w:rsid w:val="00B06C7B"/>
    <w:rsid w:val="00B07638"/>
    <w:rsid w:val="00B10242"/>
    <w:rsid w:val="00B112E4"/>
    <w:rsid w:val="00B1176F"/>
    <w:rsid w:val="00B12CC2"/>
    <w:rsid w:val="00B141F4"/>
    <w:rsid w:val="00B163C3"/>
    <w:rsid w:val="00B174C4"/>
    <w:rsid w:val="00B20ED6"/>
    <w:rsid w:val="00B232C5"/>
    <w:rsid w:val="00B315F4"/>
    <w:rsid w:val="00B353C8"/>
    <w:rsid w:val="00B35B9E"/>
    <w:rsid w:val="00B36352"/>
    <w:rsid w:val="00B3737B"/>
    <w:rsid w:val="00B37F47"/>
    <w:rsid w:val="00B410A3"/>
    <w:rsid w:val="00B42843"/>
    <w:rsid w:val="00B42EC3"/>
    <w:rsid w:val="00B43A01"/>
    <w:rsid w:val="00B459ED"/>
    <w:rsid w:val="00B50337"/>
    <w:rsid w:val="00B515C5"/>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4551"/>
    <w:rsid w:val="00B84B7F"/>
    <w:rsid w:val="00B85E99"/>
    <w:rsid w:val="00B86B0E"/>
    <w:rsid w:val="00B872B9"/>
    <w:rsid w:val="00B90601"/>
    <w:rsid w:val="00B909C6"/>
    <w:rsid w:val="00B91089"/>
    <w:rsid w:val="00B92D27"/>
    <w:rsid w:val="00B97BB4"/>
    <w:rsid w:val="00BA0610"/>
    <w:rsid w:val="00BA0C70"/>
    <w:rsid w:val="00BA34CB"/>
    <w:rsid w:val="00BA39F3"/>
    <w:rsid w:val="00BA3C55"/>
    <w:rsid w:val="00BA6341"/>
    <w:rsid w:val="00BB0DC2"/>
    <w:rsid w:val="00BB0DCD"/>
    <w:rsid w:val="00BB30C2"/>
    <w:rsid w:val="00BB3474"/>
    <w:rsid w:val="00BB4F4A"/>
    <w:rsid w:val="00BC0BD3"/>
    <w:rsid w:val="00BC0F44"/>
    <w:rsid w:val="00BC3C20"/>
    <w:rsid w:val="00BC495D"/>
    <w:rsid w:val="00BD2157"/>
    <w:rsid w:val="00BD2CF4"/>
    <w:rsid w:val="00BD2F59"/>
    <w:rsid w:val="00BD308C"/>
    <w:rsid w:val="00BD3991"/>
    <w:rsid w:val="00BD672A"/>
    <w:rsid w:val="00BE066F"/>
    <w:rsid w:val="00BE1127"/>
    <w:rsid w:val="00BE1611"/>
    <w:rsid w:val="00BE1B55"/>
    <w:rsid w:val="00BE35AE"/>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06E89"/>
    <w:rsid w:val="00C1156E"/>
    <w:rsid w:val="00C11A26"/>
    <w:rsid w:val="00C13EF4"/>
    <w:rsid w:val="00C14763"/>
    <w:rsid w:val="00C15667"/>
    <w:rsid w:val="00C16075"/>
    <w:rsid w:val="00C168D4"/>
    <w:rsid w:val="00C16D79"/>
    <w:rsid w:val="00C226BC"/>
    <w:rsid w:val="00C23148"/>
    <w:rsid w:val="00C242EA"/>
    <w:rsid w:val="00C2444A"/>
    <w:rsid w:val="00C27A4F"/>
    <w:rsid w:val="00C320E4"/>
    <w:rsid w:val="00C32169"/>
    <w:rsid w:val="00C33214"/>
    <w:rsid w:val="00C37CA0"/>
    <w:rsid w:val="00C41621"/>
    <w:rsid w:val="00C41772"/>
    <w:rsid w:val="00C4203F"/>
    <w:rsid w:val="00C42771"/>
    <w:rsid w:val="00C43346"/>
    <w:rsid w:val="00C4342E"/>
    <w:rsid w:val="00C4412D"/>
    <w:rsid w:val="00C444E8"/>
    <w:rsid w:val="00C44C17"/>
    <w:rsid w:val="00C461E6"/>
    <w:rsid w:val="00C46CD4"/>
    <w:rsid w:val="00C51AF6"/>
    <w:rsid w:val="00C524B4"/>
    <w:rsid w:val="00C537CB"/>
    <w:rsid w:val="00C546AF"/>
    <w:rsid w:val="00C55E75"/>
    <w:rsid w:val="00C60036"/>
    <w:rsid w:val="00C602B1"/>
    <w:rsid w:val="00C6119A"/>
    <w:rsid w:val="00C62372"/>
    <w:rsid w:val="00C63EE7"/>
    <w:rsid w:val="00C66A0B"/>
    <w:rsid w:val="00C7049A"/>
    <w:rsid w:val="00C704F6"/>
    <w:rsid w:val="00C70F80"/>
    <w:rsid w:val="00C73340"/>
    <w:rsid w:val="00C73939"/>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0D85"/>
    <w:rsid w:val="00CC139A"/>
    <w:rsid w:val="00CC30E8"/>
    <w:rsid w:val="00CC447C"/>
    <w:rsid w:val="00CC4A74"/>
    <w:rsid w:val="00CC5320"/>
    <w:rsid w:val="00CC6622"/>
    <w:rsid w:val="00CC6842"/>
    <w:rsid w:val="00CC6E5B"/>
    <w:rsid w:val="00CC7AB5"/>
    <w:rsid w:val="00CD1395"/>
    <w:rsid w:val="00CD1AB3"/>
    <w:rsid w:val="00CD322C"/>
    <w:rsid w:val="00CD41CC"/>
    <w:rsid w:val="00CD525B"/>
    <w:rsid w:val="00CE1492"/>
    <w:rsid w:val="00CE6756"/>
    <w:rsid w:val="00CE687B"/>
    <w:rsid w:val="00CF0220"/>
    <w:rsid w:val="00CF0785"/>
    <w:rsid w:val="00CF2676"/>
    <w:rsid w:val="00CF3BCC"/>
    <w:rsid w:val="00CF623C"/>
    <w:rsid w:val="00CF6586"/>
    <w:rsid w:val="00CF6E78"/>
    <w:rsid w:val="00D01E1B"/>
    <w:rsid w:val="00D0288A"/>
    <w:rsid w:val="00D02B12"/>
    <w:rsid w:val="00D05DE0"/>
    <w:rsid w:val="00D05FC1"/>
    <w:rsid w:val="00D1023F"/>
    <w:rsid w:val="00D10A17"/>
    <w:rsid w:val="00D12D9D"/>
    <w:rsid w:val="00D14823"/>
    <w:rsid w:val="00D14FB1"/>
    <w:rsid w:val="00D15551"/>
    <w:rsid w:val="00D172A3"/>
    <w:rsid w:val="00D17696"/>
    <w:rsid w:val="00D20AB4"/>
    <w:rsid w:val="00D24F4E"/>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97F10"/>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122D"/>
    <w:rsid w:val="00DD2639"/>
    <w:rsid w:val="00DD309D"/>
    <w:rsid w:val="00DD3A5D"/>
    <w:rsid w:val="00DD6875"/>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24E0"/>
    <w:rsid w:val="00E33837"/>
    <w:rsid w:val="00E34F0F"/>
    <w:rsid w:val="00E35CCE"/>
    <w:rsid w:val="00E37E28"/>
    <w:rsid w:val="00E37F6E"/>
    <w:rsid w:val="00E4043B"/>
    <w:rsid w:val="00E413F4"/>
    <w:rsid w:val="00E41A1E"/>
    <w:rsid w:val="00E4361D"/>
    <w:rsid w:val="00E44A44"/>
    <w:rsid w:val="00E45CED"/>
    <w:rsid w:val="00E46CD6"/>
    <w:rsid w:val="00E504E8"/>
    <w:rsid w:val="00E542B5"/>
    <w:rsid w:val="00E549D6"/>
    <w:rsid w:val="00E54C65"/>
    <w:rsid w:val="00E55656"/>
    <w:rsid w:val="00E625C7"/>
    <w:rsid w:val="00E62D01"/>
    <w:rsid w:val="00E63B5F"/>
    <w:rsid w:val="00E640FA"/>
    <w:rsid w:val="00E661CF"/>
    <w:rsid w:val="00E70426"/>
    <w:rsid w:val="00E70B44"/>
    <w:rsid w:val="00E71631"/>
    <w:rsid w:val="00E72798"/>
    <w:rsid w:val="00E72EAA"/>
    <w:rsid w:val="00E762B6"/>
    <w:rsid w:val="00E77AEB"/>
    <w:rsid w:val="00E77F6C"/>
    <w:rsid w:val="00E8478A"/>
    <w:rsid w:val="00E84918"/>
    <w:rsid w:val="00E84D89"/>
    <w:rsid w:val="00E85327"/>
    <w:rsid w:val="00E864FF"/>
    <w:rsid w:val="00E86A4B"/>
    <w:rsid w:val="00E86D69"/>
    <w:rsid w:val="00E8726E"/>
    <w:rsid w:val="00E87E58"/>
    <w:rsid w:val="00E90AA8"/>
    <w:rsid w:val="00E913B8"/>
    <w:rsid w:val="00E9294C"/>
    <w:rsid w:val="00E92F68"/>
    <w:rsid w:val="00E937BD"/>
    <w:rsid w:val="00E962EF"/>
    <w:rsid w:val="00E973FE"/>
    <w:rsid w:val="00EA010B"/>
    <w:rsid w:val="00EA0335"/>
    <w:rsid w:val="00EA3A91"/>
    <w:rsid w:val="00EA3C71"/>
    <w:rsid w:val="00EA3E9C"/>
    <w:rsid w:val="00EA4FE5"/>
    <w:rsid w:val="00EA6963"/>
    <w:rsid w:val="00EA761C"/>
    <w:rsid w:val="00EB187C"/>
    <w:rsid w:val="00EB419F"/>
    <w:rsid w:val="00EB4A77"/>
    <w:rsid w:val="00EB5464"/>
    <w:rsid w:val="00EB63DC"/>
    <w:rsid w:val="00EB7124"/>
    <w:rsid w:val="00EB7E67"/>
    <w:rsid w:val="00EC009D"/>
    <w:rsid w:val="00EC1E4B"/>
    <w:rsid w:val="00EC2C70"/>
    <w:rsid w:val="00EC39FE"/>
    <w:rsid w:val="00EC487D"/>
    <w:rsid w:val="00EC4D53"/>
    <w:rsid w:val="00EC4FA9"/>
    <w:rsid w:val="00EC574A"/>
    <w:rsid w:val="00EC71AE"/>
    <w:rsid w:val="00ED130A"/>
    <w:rsid w:val="00ED1FB1"/>
    <w:rsid w:val="00ED3641"/>
    <w:rsid w:val="00ED379D"/>
    <w:rsid w:val="00ED51DD"/>
    <w:rsid w:val="00EE2B49"/>
    <w:rsid w:val="00EE48E5"/>
    <w:rsid w:val="00EE5C02"/>
    <w:rsid w:val="00EE5ED6"/>
    <w:rsid w:val="00EE7D98"/>
    <w:rsid w:val="00EF1B87"/>
    <w:rsid w:val="00EF54D0"/>
    <w:rsid w:val="00EF6127"/>
    <w:rsid w:val="00EF6A2A"/>
    <w:rsid w:val="00EF731C"/>
    <w:rsid w:val="00EF7492"/>
    <w:rsid w:val="00EF7B2A"/>
    <w:rsid w:val="00F010A3"/>
    <w:rsid w:val="00F02A39"/>
    <w:rsid w:val="00F03019"/>
    <w:rsid w:val="00F0316D"/>
    <w:rsid w:val="00F04BCE"/>
    <w:rsid w:val="00F07193"/>
    <w:rsid w:val="00F10292"/>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37934"/>
    <w:rsid w:val="00F40652"/>
    <w:rsid w:val="00F41D61"/>
    <w:rsid w:val="00F43012"/>
    <w:rsid w:val="00F4426C"/>
    <w:rsid w:val="00F44579"/>
    <w:rsid w:val="00F51D1F"/>
    <w:rsid w:val="00F5286E"/>
    <w:rsid w:val="00F53730"/>
    <w:rsid w:val="00F5513A"/>
    <w:rsid w:val="00F551BB"/>
    <w:rsid w:val="00F55854"/>
    <w:rsid w:val="00F5679E"/>
    <w:rsid w:val="00F56FE1"/>
    <w:rsid w:val="00F60C97"/>
    <w:rsid w:val="00F60D71"/>
    <w:rsid w:val="00F60EFF"/>
    <w:rsid w:val="00F6164B"/>
    <w:rsid w:val="00F61A06"/>
    <w:rsid w:val="00F64909"/>
    <w:rsid w:val="00F65C2B"/>
    <w:rsid w:val="00F70C8F"/>
    <w:rsid w:val="00F729F3"/>
    <w:rsid w:val="00F77F9D"/>
    <w:rsid w:val="00F817FC"/>
    <w:rsid w:val="00F84597"/>
    <w:rsid w:val="00F92341"/>
    <w:rsid w:val="00F9274F"/>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36EC"/>
    <w:rsid w:val="00FE421E"/>
    <w:rsid w:val="00FE4FF0"/>
    <w:rsid w:val="00FE5831"/>
    <w:rsid w:val="00FE59B4"/>
    <w:rsid w:val="00FE5F1F"/>
    <w:rsid w:val="00FE7124"/>
    <w:rsid w:val="00FF0D97"/>
    <w:rsid w:val="00FF1242"/>
    <w:rsid w:val="00FF4FF4"/>
    <w:rsid w:val="00FF5B10"/>
    <w:rsid w:val="00FF5C67"/>
    <w:rsid w:val="00FF6693"/>
    <w:rsid w:val="00FF6F28"/>
    <w:rsid w:val="00FF79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96D49"/>
  <w15:chartTrackingRefBased/>
  <w15:docId w15:val="{F3BF0673-A83F-4419-A181-1CB9FFF1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EC6"/>
    <w:rPr>
      <w:sz w:val="24"/>
      <w:szCs w:val="24"/>
    </w:rPr>
  </w:style>
  <w:style w:type="paragraph" w:styleId="Heading1">
    <w:name w:val="heading 1"/>
    <w:basedOn w:val="Normal"/>
    <w:next w:val="Normal"/>
    <w:link w:val="Heading1Char"/>
    <w:autoRedefine/>
    <w:qFormat/>
    <w:rsid w:val="00382343"/>
    <w:pPr>
      <w:keepNext/>
      <w:outlineLvl w:val="0"/>
    </w:pPr>
    <w:rPr>
      <w:b/>
      <w:bCs/>
      <w:color w:val="365F91"/>
      <w:sz w:val="28"/>
      <w:szCs w:val="20"/>
      <w:lang w:val="x-none" w:eastAsia="x-none" w:bidi="ar-EG"/>
    </w:rPr>
  </w:style>
  <w:style w:type="paragraph" w:styleId="Heading2">
    <w:name w:val="heading 2"/>
    <w:basedOn w:val="Normal"/>
    <w:next w:val="Normal"/>
    <w:link w:val="Heading2Char"/>
    <w:qFormat/>
    <w:rsid w:val="00B1176F"/>
    <w:pPr>
      <w:keepNext/>
      <w:jc w:val="center"/>
      <w:outlineLvl w:val="1"/>
    </w:pPr>
    <w:rPr>
      <w:b/>
      <w:bCs/>
      <w:lang w:val="x-none" w:eastAsia="x-none"/>
    </w:rPr>
  </w:style>
  <w:style w:type="paragraph" w:styleId="Heading3">
    <w:name w:val="heading 3"/>
    <w:basedOn w:val="Normal"/>
    <w:next w:val="Normal"/>
    <w:link w:val="Heading3Char"/>
    <w:qFormat/>
    <w:rsid w:val="00B1176F"/>
    <w:pPr>
      <w:keepNext/>
      <w:jc w:val="center"/>
      <w:outlineLvl w:val="2"/>
    </w:pPr>
    <w:rPr>
      <w:b/>
      <w:bCs/>
      <w:sz w:val="32"/>
      <w:lang w:val="x-none" w:eastAsia="x-none"/>
    </w:rPr>
  </w:style>
  <w:style w:type="paragraph" w:styleId="Heading4">
    <w:name w:val="heading 4"/>
    <w:basedOn w:val="Normal"/>
    <w:next w:val="Normal"/>
    <w:link w:val="Heading4Char"/>
    <w:qFormat/>
    <w:rsid w:val="00B1176F"/>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B1176F"/>
    <w:pPr>
      <w:keepNext/>
      <w:ind w:left="446" w:hanging="446"/>
      <w:outlineLvl w:val="4"/>
    </w:pPr>
    <w:rPr>
      <w:b/>
      <w:szCs w:val="28"/>
      <w:lang w:val="x-none" w:eastAsia="x-none" w:bidi="ar-EG"/>
    </w:rPr>
  </w:style>
  <w:style w:type="paragraph" w:styleId="Heading6">
    <w:name w:val="heading 6"/>
    <w:basedOn w:val="Normal"/>
    <w:next w:val="Normal"/>
    <w:link w:val="Heading6Char"/>
    <w:qFormat/>
    <w:rsid w:val="00B1176F"/>
    <w:pPr>
      <w:keepNext/>
      <w:outlineLvl w:val="5"/>
    </w:pPr>
    <w:rPr>
      <w:b/>
      <w:bCs/>
      <w:szCs w:val="28"/>
      <w:lang w:val="x-none" w:eastAsia="x-none"/>
    </w:rPr>
  </w:style>
  <w:style w:type="paragraph" w:styleId="Heading7">
    <w:name w:val="heading 7"/>
    <w:basedOn w:val="Normal"/>
    <w:next w:val="Normal"/>
    <w:link w:val="Heading7Char"/>
    <w:qFormat/>
    <w:rsid w:val="00B1176F"/>
    <w:pPr>
      <w:spacing w:before="240" w:after="60"/>
      <w:outlineLvl w:val="6"/>
    </w:pPr>
    <w:rPr>
      <w:lang w:val="x-none" w:eastAsia="x-none"/>
    </w:rPr>
  </w:style>
  <w:style w:type="paragraph" w:styleId="Heading8">
    <w:name w:val="heading 8"/>
    <w:basedOn w:val="Normal"/>
    <w:next w:val="Normal"/>
    <w:link w:val="Heading8Char"/>
    <w:qFormat/>
    <w:rsid w:val="00B1176F"/>
    <w:pPr>
      <w:spacing w:before="240" w:after="60"/>
      <w:outlineLvl w:val="7"/>
    </w:pPr>
    <w:rPr>
      <w:i/>
      <w:iCs/>
      <w:lang w:val="x-none" w:eastAsia="x-none"/>
    </w:rPr>
  </w:style>
  <w:style w:type="paragraph" w:styleId="Heading9">
    <w:name w:val="heading 9"/>
    <w:basedOn w:val="Normal"/>
    <w:next w:val="Normal"/>
    <w:link w:val="Heading9Char"/>
    <w:qFormat/>
    <w:rsid w:val="00B1176F"/>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rPr>
      <w:lang w:val="x-none" w:eastAsia="x-none"/>
    </w:rPr>
  </w:style>
  <w:style w:type="paragraph" w:styleId="BodyText">
    <w:name w:val="Body Text"/>
    <w:basedOn w:val="Normal"/>
    <w:link w:val="BodyTextChar"/>
    <w:rsid w:val="00B1176F"/>
    <w:rPr>
      <w:b/>
      <w:bCs/>
      <w:lang w:val="x-none" w:eastAsia="x-none"/>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rPr>
      <w:lang w:val="x-none" w:eastAsia="x-none"/>
    </w:rPr>
  </w:style>
  <w:style w:type="paragraph" w:styleId="BodyText2">
    <w:name w:val="Body Text 2"/>
    <w:basedOn w:val="Normal"/>
    <w:link w:val="BodyText2Char"/>
    <w:rsid w:val="00B1176F"/>
    <w:rPr>
      <w:b/>
      <w:bCs/>
      <w:sz w:val="28"/>
      <w:szCs w:val="28"/>
      <w:lang w:val="x-none" w:eastAsia="x-none"/>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lang w:val="x-none" w:eastAsia="x-none"/>
    </w:rPr>
  </w:style>
  <w:style w:type="paragraph" w:styleId="BodyText3">
    <w:name w:val="Body Text 3"/>
    <w:basedOn w:val="Normal"/>
    <w:link w:val="BodyText3Char"/>
    <w:rsid w:val="00B1176F"/>
    <w:rPr>
      <w:sz w:val="20"/>
      <w:szCs w:val="20"/>
      <w:lang w:val="x-none" w:eastAsia="x-none"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rPr>
      <w:lang w:val="x-none" w:eastAsia="x-none"/>
    </w:rPr>
  </w:style>
  <w:style w:type="paragraph" w:styleId="Subtitle">
    <w:name w:val="Subtitle"/>
    <w:basedOn w:val="Normal"/>
    <w:link w:val="SubtitleChar"/>
    <w:qFormat/>
    <w:rsid w:val="00B1176F"/>
    <w:rPr>
      <w:b/>
      <w:bCs/>
      <w:sz w:val="28"/>
      <w:szCs w:val="28"/>
      <w:lang w:val="x-none" w:eastAsia="x-none"/>
    </w:rPr>
  </w:style>
  <w:style w:type="paragraph" w:styleId="DocumentMap">
    <w:name w:val="Document Map"/>
    <w:basedOn w:val="Normal"/>
    <w:link w:val="DocumentMapChar"/>
    <w:rsid w:val="00B1176F"/>
    <w:pPr>
      <w:shd w:val="clear" w:color="auto" w:fill="000080"/>
    </w:pPr>
    <w:rPr>
      <w:rFonts w:ascii="Tahoma" w:hAnsi="Tahoma"/>
      <w:sz w:val="20"/>
      <w:szCs w:val="20"/>
      <w:lang w:val="x-none" w:eastAsia="x-none"/>
    </w:rPr>
  </w:style>
  <w:style w:type="paragraph" w:styleId="Title">
    <w:name w:val="Title"/>
    <w:basedOn w:val="Normal"/>
    <w:link w:val="TitleChar"/>
    <w:qFormat/>
    <w:rsid w:val="00B1176F"/>
    <w:pPr>
      <w:jc w:val="center"/>
    </w:pPr>
    <w:rPr>
      <w:sz w:val="32"/>
      <w:szCs w:val="32"/>
      <w:lang w:val="en-GB" w:eastAsia="x-none"/>
    </w:rPr>
  </w:style>
  <w:style w:type="paragraph" w:styleId="BalloonText">
    <w:name w:val="Balloon Text"/>
    <w:basedOn w:val="Normal"/>
    <w:link w:val="BalloonTextChar"/>
    <w:unhideWhenUsed/>
    <w:rsid w:val="00FC79D1"/>
    <w:rPr>
      <w:rFonts w:ascii="Tahoma" w:hAnsi="Tahoma"/>
      <w:sz w:val="16"/>
      <w:szCs w:val="16"/>
      <w:lang w:val="x-none"/>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szCs w:val="28"/>
    </w:rPr>
  </w:style>
  <w:style w:type="paragraph" w:styleId="TOC1">
    <w:name w:val="toc 1"/>
    <w:basedOn w:val="Normal"/>
    <w:next w:val="Normal"/>
    <w:autoRedefine/>
    <w:uiPriority w:val="39"/>
    <w:unhideWhenUsed/>
    <w:rsid w:val="00FE59B4"/>
    <w:pPr>
      <w:tabs>
        <w:tab w:val="right" w:leader="dot" w:pos="8630"/>
      </w:tabs>
      <w:spacing w:after="100"/>
    </w:pPr>
    <w:rPr>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imes New Roman" w:hAnsi="Times New Roman" w:cs="Times New Roman"/>
      <w:b/>
      <w:bCs/>
      <w:color w:val="365F91"/>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paragraph" w:customStyle="1" w:styleId="Default">
    <w:name w:val="Default"/>
    <w:rsid w:val="00F02A39"/>
    <w:pPr>
      <w:autoSpaceDE w:val="0"/>
      <w:autoSpaceDN w:val="0"/>
      <w:adjustRightInd w:val="0"/>
    </w:pPr>
    <w:rPr>
      <w:rFonts w:eastAsia="Calibri"/>
      <w:color w:val="000000"/>
      <w:sz w:val="24"/>
      <w:szCs w:val="24"/>
    </w:rPr>
  </w:style>
  <w:style w:type="paragraph" w:customStyle="1" w:styleId="a">
    <w:name w:val="سرد الفقرات"/>
    <w:basedOn w:val="Normal"/>
    <w:uiPriority w:val="34"/>
    <w:qFormat/>
    <w:rsid w:val="00C168D4"/>
    <w:pPr>
      <w:bidi/>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855462333">
                          <w:marLeft w:val="0"/>
                          <w:marRight w:val="0"/>
                          <w:marTop w:val="0"/>
                          <w:marBottom w:val="0"/>
                          <w:divBdr>
                            <w:top w:val="none" w:sz="0" w:space="0" w:color="auto"/>
                            <w:left w:val="none" w:sz="0" w:space="0" w:color="auto"/>
                            <w:bottom w:val="none" w:sz="0" w:space="0" w:color="auto"/>
                            <w:right w:val="none" w:sz="0" w:space="0" w:color="auto"/>
                          </w:divBdr>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544824">
      <w:bodyDiv w:val="1"/>
      <w:marLeft w:val="0"/>
      <w:marRight w:val="0"/>
      <w:marTop w:val="0"/>
      <w:marBottom w:val="0"/>
      <w:divBdr>
        <w:top w:val="none" w:sz="0" w:space="0" w:color="auto"/>
        <w:left w:val="none" w:sz="0" w:space="0" w:color="auto"/>
        <w:bottom w:val="none" w:sz="0" w:space="0" w:color="auto"/>
        <w:right w:val="none" w:sz="0" w:space="0" w:color="auto"/>
      </w:divBdr>
    </w:div>
    <w:div w:id="1421828352">
      <w:bodyDiv w:val="1"/>
      <w:marLeft w:val="0"/>
      <w:marRight w:val="0"/>
      <w:marTop w:val="0"/>
      <w:marBottom w:val="0"/>
      <w:divBdr>
        <w:top w:val="none" w:sz="0" w:space="0" w:color="auto"/>
        <w:left w:val="none" w:sz="0" w:space="0" w:color="auto"/>
        <w:bottom w:val="none" w:sz="0" w:space="0" w:color="auto"/>
        <w:right w:val="none" w:sz="0" w:space="0" w:color="auto"/>
      </w:divBdr>
    </w:div>
    <w:div w:id="19733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ishgramma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arsonlongman.com/ae/azar/grammar_ex/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zargramma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A070EA32-9295-4E48-807F-4BD255BD22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44023E-02B2-4654-B5A1-64BA81F8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1341</Words>
  <Characters>7644</Characters>
  <Application>Microsoft Office Word</Application>
  <DocSecurity>0</DocSecurity>
  <Lines>63</Lines>
  <Paragraphs>17</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T6_Course Specifications_10_6_2017</vt:lpstr>
      <vt:lpstr>T6_Course Specifications_10_6_2017</vt:lpstr>
      <vt:lpstr>T6_Course Specifications_10_6_2017</vt:lpstr>
    </vt:vector>
  </TitlesOfParts>
  <Company>Hewlett-Packard</Company>
  <LinksUpToDate>false</LinksUpToDate>
  <CharactersWithSpaces>8968</CharactersWithSpaces>
  <SharedDoc>false</SharedDoc>
  <HLinks>
    <vt:vector size="120" baseType="variant">
      <vt:variant>
        <vt:i4>3735656</vt:i4>
      </vt:variant>
      <vt:variant>
        <vt:i4>108</vt:i4>
      </vt:variant>
      <vt:variant>
        <vt:i4>0</vt:i4>
      </vt:variant>
      <vt:variant>
        <vt:i4>5</vt:i4>
      </vt:variant>
      <vt:variant>
        <vt:lpwstr>http://www.youtube.com/</vt:lpwstr>
      </vt:variant>
      <vt:variant>
        <vt:lpwstr/>
      </vt:variant>
      <vt:variant>
        <vt:i4>2162739</vt:i4>
      </vt:variant>
      <vt:variant>
        <vt:i4>105</vt:i4>
      </vt:variant>
      <vt:variant>
        <vt:i4>0</vt:i4>
      </vt:variant>
      <vt:variant>
        <vt:i4>5</vt:i4>
      </vt:variant>
      <vt:variant>
        <vt:lpwstr>http://www.google.com/</vt:lpwstr>
      </vt:variant>
      <vt:variant>
        <vt:lpwstr/>
      </vt:variant>
      <vt:variant>
        <vt:i4>4522007</vt:i4>
      </vt:variant>
      <vt:variant>
        <vt:i4>102</vt:i4>
      </vt:variant>
      <vt:variant>
        <vt:i4>0</vt:i4>
      </vt:variant>
      <vt:variant>
        <vt:i4>5</vt:i4>
      </vt:variant>
      <vt:variant>
        <vt:lpwstr>https://www.poetryfoundation.org/</vt:lpwstr>
      </vt:variant>
      <vt:variant>
        <vt:lpwstr/>
      </vt:variant>
      <vt:variant>
        <vt:i4>4849664</vt:i4>
      </vt:variant>
      <vt:variant>
        <vt:i4>99</vt:i4>
      </vt:variant>
      <vt:variant>
        <vt:i4>0</vt:i4>
      </vt:variant>
      <vt:variant>
        <vt:i4>5</vt:i4>
      </vt:variant>
      <vt:variant>
        <vt:lpwstr>http://www.wikipedia.org/</vt:lpwstr>
      </vt:variant>
      <vt:variant>
        <vt:lpwstr/>
      </vt:variant>
      <vt:variant>
        <vt:i4>2490368</vt:i4>
      </vt:variant>
      <vt:variant>
        <vt:i4>92</vt:i4>
      </vt:variant>
      <vt:variant>
        <vt:i4>0</vt:i4>
      </vt:variant>
      <vt:variant>
        <vt:i4>5</vt:i4>
      </vt:variant>
      <vt:variant>
        <vt:lpwstr/>
      </vt:variant>
      <vt:variant>
        <vt:lpwstr>_Toc951387</vt:lpwstr>
      </vt:variant>
      <vt:variant>
        <vt:i4>2555904</vt:i4>
      </vt:variant>
      <vt:variant>
        <vt:i4>86</vt:i4>
      </vt:variant>
      <vt:variant>
        <vt:i4>0</vt:i4>
      </vt:variant>
      <vt:variant>
        <vt:i4>5</vt:i4>
      </vt:variant>
      <vt:variant>
        <vt:lpwstr/>
      </vt:variant>
      <vt:variant>
        <vt:lpwstr>_Toc951386</vt:lpwstr>
      </vt:variant>
      <vt:variant>
        <vt:i4>2359296</vt:i4>
      </vt:variant>
      <vt:variant>
        <vt:i4>80</vt:i4>
      </vt:variant>
      <vt:variant>
        <vt:i4>0</vt:i4>
      </vt:variant>
      <vt:variant>
        <vt:i4>5</vt:i4>
      </vt:variant>
      <vt:variant>
        <vt:lpwstr/>
      </vt:variant>
      <vt:variant>
        <vt:lpwstr>_Toc951385</vt:lpwstr>
      </vt:variant>
      <vt:variant>
        <vt:i4>2424832</vt:i4>
      </vt:variant>
      <vt:variant>
        <vt:i4>74</vt:i4>
      </vt:variant>
      <vt:variant>
        <vt:i4>0</vt:i4>
      </vt:variant>
      <vt:variant>
        <vt:i4>5</vt:i4>
      </vt:variant>
      <vt:variant>
        <vt:lpwstr/>
      </vt:variant>
      <vt:variant>
        <vt:lpwstr>_Toc951384</vt:lpwstr>
      </vt:variant>
      <vt:variant>
        <vt:i4>2228224</vt:i4>
      </vt:variant>
      <vt:variant>
        <vt:i4>68</vt:i4>
      </vt:variant>
      <vt:variant>
        <vt:i4>0</vt:i4>
      </vt:variant>
      <vt:variant>
        <vt:i4>5</vt:i4>
      </vt:variant>
      <vt:variant>
        <vt:lpwstr/>
      </vt:variant>
      <vt:variant>
        <vt:lpwstr>_Toc951383</vt:lpwstr>
      </vt:variant>
      <vt:variant>
        <vt:i4>2293760</vt:i4>
      </vt:variant>
      <vt:variant>
        <vt:i4>62</vt:i4>
      </vt:variant>
      <vt:variant>
        <vt:i4>0</vt:i4>
      </vt:variant>
      <vt:variant>
        <vt:i4>5</vt:i4>
      </vt:variant>
      <vt:variant>
        <vt:lpwstr/>
      </vt:variant>
      <vt:variant>
        <vt:lpwstr>_Toc951382</vt:lpwstr>
      </vt:variant>
      <vt:variant>
        <vt:i4>2097152</vt:i4>
      </vt:variant>
      <vt:variant>
        <vt:i4>56</vt:i4>
      </vt:variant>
      <vt:variant>
        <vt:i4>0</vt:i4>
      </vt:variant>
      <vt:variant>
        <vt:i4>5</vt:i4>
      </vt:variant>
      <vt:variant>
        <vt:lpwstr/>
      </vt:variant>
      <vt:variant>
        <vt:lpwstr>_Toc951381</vt:lpwstr>
      </vt:variant>
      <vt:variant>
        <vt:i4>2162688</vt:i4>
      </vt:variant>
      <vt:variant>
        <vt:i4>50</vt:i4>
      </vt:variant>
      <vt:variant>
        <vt:i4>0</vt:i4>
      </vt:variant>
      <vt:variant>
        <vt:i4>5</vt:i4>
      </vt:variant>
      <vt:variant>
        <vt:lpwstr/>
      </vt:variant>
      <vt:variant>
        <vt:lpwstr>_Toc951380</vt:lpwstr>
      </vt:variant>
      <vt:variant>
        <vt:i4>2621455</vt:i4>
      </vt:variant>
      <vt:variant>
        <vt:i4>44</vt:i4>
      </vt:variant>
      <vt:variant>
        <vt:i4>0</vt:i4>
      </vt:variant>
      <vt:variant>
        <vt:i4>5</vt:i4>
      </vt:variant>
      <vt:variant>
        <vt:lpwstr/>
      </vt:variant>
      <vt:variant>
        <vt:lpwstr>_Toc951379</vt:lpwstr>
      </vt:variant>
      <vt:variant>
        <vt:i4>2686991</vt:i4>
      </vt:variant>
      <vt:variant>
        <vt:i4>38</vt:i4>
      </vt:variant>
      <vt:variant>
        <vt:i4>0</vt:i4>
      </vt:variant>
      <vt:variant>
        <vt:i4>5</vt:i4>
      </vt:variant>
      <vt:variant>
        <vt:lpwstr/>
      </vt:variant>
      <vt:variant>
        <vt:lpwstr>_Toc951378</vt:lpwstr>
      </vt:variant>
      <vt:variant>
        <vt:i4>2490383</vt:i4>
      </vt:variant>
      <vt:variant>
        <vt:i4>32</vt:i4>
      </vt:variant>
      <vt:variant>
        <vt:i4>0</vt:i4>
      </vt:variant>
      <vt:variant>
        <vt:i4>5</vt:i4>
      </vt:variant>
      <vt:variant>
        <vt:lpwstr/>
      </vt:variant>
      <vt:variant>
        <vt:lpwstr>_Toc951377</vt:lpwstr>
      </vt:variant>
      <vt:variant>
        <vt:i4>2555919</vt:i4>
      </vt:variant>
      <vt:variant>
        <vt:i4>26</vt:i4>
      </vt:variant>
      <vt:variant>
        <vt:i4>0</vt:i4>
      </vt:variant>
      <vt:variant>
        <vt:i4>5</vt:i4>
      </vt:variant>
      <vt:variant>
        <vt:lpwstr/>
      </vt:variant>
      <vt:variant>
        <vt:lpwstr>_Toc951376</vt:lpwstr>
      </vt:variant>
      <vt:variant>
        <vt:i4>2359311</vt:i4>
      </vt:variant>
      <vt:variant>
        <vt:i4>20</vt:i4>
      </vt:variant>
      <vt:variant>
        <vt:i4>0</vt:i4>
      </vt:variant>
      <vt:variant>
        <vt:i4>5</vt:i4>
      </vt:variant>
      <vt:variant>
        <vt:lpwstr/>
      </vt:variant>
      <vt:variant>
        <vt:lpwstr>_Toc951375</vt:lpwstr>
      </vt:variant>
      <vt:variant>
        <vt:i4>2424847</vt:i4>
      </vt:variant>
      <vt:variant>
        <vt:i4>14</vt:i4>
      </vt:variant>
      <vt:variant>
        <vt:i4>0</vt:i4>
      </vt:variant>
      <vt:variant>
        <vt:i4>5</vt:i4>
      </vt:variant>
      <vt:variant>
        <vt:lpwstr/>
      </vt:variant>
      <vt:variant>
        <vt:lpwstr>_Toc951374</vt:lpwstr>
      </vt:variant>
      <vt:variant>
        <vt:i4>2228239</vt:i4>
      </vt:variant>
      <vt:variant>
        <vt:i4>8</vt:i4>
      </vt:variant>
      <vt:variant>
        <vt:i4>0</vt:i4>
      </vt:variant>
      <vt:variant>
        <vt:i4>5</vt:i4>
      </vt:variant>
      <vt:variant>
        <vt:lpwstr/>
      </vt:variant>
      <vt:variant>
        <vt:lpwstr>_Toc951373</vt:lpwstr>
      </vt:variant>
      <vt:variant>
        <vt:i4>2293775</vt:i4>
      </vt:variant>
      <vt:variant>
        <vt:i4>2</vt:i4>
      </vt:variant>
      <vt:variant>
        <vt:i4>0</vt:i4>
      </vt:variant>
      <vt:variant>
        <vt:i4>5</vt:i4>
      </vt:variant>
      <vt:variant>
        <vt:lpwstr/>
      </vt:variant>
      <vt:variant>
        <vt:lpwstr>_Toc951372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subject/>
  <dc:creator>Ian Allen</dc:creator>
  <cp:keywords/>
  <cp:lastModifiedBy>Abdullah</cp:lastModifiedBy>
  <cp:revision>76</cp:revision>
  <cp:lastPrinted>2020-04-23T14:47:00Z</cp:lastPrinted>
  <dcterms:created xsi:type="dcterms:W3CDTF">2021-02-17T15:27:00Z</dcterms:created>
  <dcterms:modified xsi:type="dcterms:W3CDTF">2021-02-27T02:58:00Z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