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43B5B497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F31F8F">
        <w:rPr>
          <w:rFonts w:asciiTheme="minorBidi" w:hAnsiTheme="minorBidi" w:cstheme="minorBidi" w:hint="cs"/>
          <w:sz w:val="40"/>
          <w:szCs w:val="36"/>
          <w:rtl/>
        </w:rPr>
        <w:t>172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0B511C98" w:rsidR="00094F9A" w:rsidRPr="000C7E90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0C7E90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964FF6" w:rsidRPr="000C7E90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محتويات </w:t>
      </w:r>
      <w:r w:rsidR="00EF6F04" w:rsidRPr="000C7E90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بحث محكم مقدم لمؤتمر أو ندوة علمية متخصصة</w:t>
      </w:r>
    </w:p>
    <w:p w14:paraId="2114D541" w14:textId="58AF0D93" w:rsidR="00094F9A" w:rsidRPr="00904590" w:rsidRDefault="00F31F8F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964FF6" w:rsidRPr="00ED06B9" w14:paraId="64A42A72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C3BFEA1" w14:textId="7366AF2E" w:rsidR="00964FF6" w:rsidRPr="00530EDA" w:rsidRDefault="00964FF6" w:rsidP="00964FF6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EE16F8" w:rsidRPr="00ED06B9" w14:paraId="51D4A208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8FD4DF4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78A44AC0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EE16F8" w:rsidRPr="00ED06B9" w14:paraId="6C1A6358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6558F787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211CE217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EE16F8" w:rsidRPr="00ED06B9" w14:paraId="5450526E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45FE380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DA75AD9" w14:textId="18961DED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المؤتمر</w:t>
            </w:r>
            <w:r w:rsidR="00ED669E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551D42" w14:textId="420160E8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المنظمة للمؤتمر</w:t>
            </w:r>
            <w:r w:rsidR="00ED669E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</w:tr>
      <w:tr w:rsidR="00EE16F8" w:rsidRPr="00ED06B9" w14:paraId="205E9C99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8771D8E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B59105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C89751C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64D09FE5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8AA62DC" w14:textId="77777777" w:rsidR="00EE16F8" w:rsidRPr="00F963F1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B9F847C" w14:textId="4AEAA452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1AA7ED5" w14:textId="37B4DCB1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</w:tr>
      <w:tr w:rsidR="00EE16F8" w:rsidRPr="00ED06B9" w14:paraId="3F01B14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2931153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4F0C5DAA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28722BA9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7AE84FC6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EFA1A07" w14:textId="3ACBA7D0" w:rsidR="00EE16F8" w:rsidRDefault="00864FEC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الانتماء العلمي</w:t>
            </w:r>
            <w:r w:rsidR="00C0310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للمؤتمر</w:t>
            </w:r>
            <w:r w:rsidR="00ED669E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BC54B59" w14:textId="0EFA354A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</w:t>
            </w:r>
            <w:r w:rsidR="00ED669E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اللجنة العلمية للمؤتمر/ الندوة/ المجلة</w:t>
            </w:r>
          </w:p>
        </w:tc>
      </w:tr>
      <w:tr w:rsidR="00EE16F8" w:rsidRPr="00ED06B9" w14:paraId="1EF16260" w14:textId="77777777" w:rsidTr="00864FEC">
        <w:trPr>
          <w:trHeight w:val="482"/>
        </w:trPr>
        <w:tc>
          <w:tcPr>
            <w:tcW w:w="4954" w:type="dxa"/>
            <w:gridSpan w:val="3"/>
            <w:vAlign w:val="center"/>
          </w:tcPr>
          <w:p w14:paraId="3D4952D8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40FC024F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6C5FFA31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D57AFE7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803FF25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EE16F8" w:rsidRPr="00ED06B9" w14:paraId="41D87EA1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90E1C24" w14:textId="59F8C739" w:rsidR="00EE16F8" w:rsidRPr="00F963F1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      (  ) مقبول للنشر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6D5A721C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021E6FFB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7B97F23D" w14:textId="3ECE9A50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0F3512C9" w14:textId="5A77B2EA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7CCDBD6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297EB40A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04413C11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BE7BCC1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C03105" w:rsidRPr="00ED06B9" w14:paraId="2963B13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55AA06B5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</w:t>
            </w:r>
          </w:p>
        </w:tc>
        <w:tc>
          <w:tcPr>
            <w:tcW w:w="7231" w:type="dxa"/>
            <w:gridSpan w:val="4"/>
            <w:vAlign w:val="center"/>
          </w:tcPr>
          <w:p w14:paraId="76D01FDF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22C28CD4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7092408D" w14:textId="1B0C949D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للمؤتمر</w:t>
            </w:r>
          </w:p>
        </w:tc>
        <w:tc>
          <w:tcPr>
            <w:tcW w:w="7231" w:type="dxa"/>
            <w:gridSpan w:val="4"/>
            <w:vAlign w:val="center"/>
          </w:tcPr>
          <w:p w14:paraId="35C35C8E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761EC154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CA1614E" w14:textId="2FDB0C7C" w:rsidR="00C03105" w:rsidRPr="00C2297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هل المجلة مصنفة في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 xml:space="preserve"> أو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>؟</w:t>
            </w:r>
          </w:p>
        </w:tc>
      </w:tr>
      <w:tr w:rsidR="00C03105" w:rsidRPr="00ED06B9" w14:paraId="2F29E4B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4EBA51C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لا    (  ) نعم، ونوعها (       )</w:t>
            </w:r>
          </w:p>
        </w:tc>
      </w:tr>
      <w:tr w:rsidR="004B64D2" w:rsidRPr="00ED06B9" w14:paraId="769BC754" w14:textId="77777777" w:rsidTr="004B64D2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9B3E761" w14:textId="7819B889" w:rsidR="004B64D2" w:rsidRDefault="004B64D2" w:rsidP="004B64D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3695AF5" w14:textId="6622F9F0" w:rsidR="004B64D2" w:rsidRDefault="004B64D2" w:rsidP="004B64D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EF8B747" w14:textId="45629244" w:rsidR="004B64D2" w:rsidRDefault="004B64D2" w:rsidP="004B64D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4B64D2" w:rsidRPr="00ED06B9" w14:paraId="0CD78159" w14:textId="77777777" w:rsidTr="004B64D2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59E6C084" w14:textId="77777777" w:rsidR="004B64D2" w:rsidRDefault="004B64D2" w:rsidP="004B64D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59DAEEAA" w14:textId="59598240" w:rsidR="004B64D2" w:rsidRDefault="004B64D2" w:rsidP="004B64D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6BC3203" w14:textId="66941448" w:rsidR="004B64D2" w:rsidRDefault="004B64D2" w:rsidP="004B64D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527FCC0" w14:textId="3129C3B9" w:rsidR="00EE16F8" w:rsidRDefault="00EE16F8" w:rsidP="00EE16F8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964FF6" w14:paraId="781039CB" w14:textId="77777777" w:rsidTr="009F1E4D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1E1072C9" w14:textId="1BF34C08" w:rsidR="00964FF6" w:rsidRPr="00B8767D" w:rsidRDefault="00964FF6" w:rsidP="009F1E4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 w:rsidR="00AA5390"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964FF6" w14:paraId="3317EBAD" w14:textId="77777777" w:rsidTr="0040262D">
        <w:trPr>
          <w:trHeight w:val="680"/>
        </w:trPr>
        <w:tc>
          <w:tcPr>
            <w:tcW w:w="9909" w:type="dxa"/>
            <w:gridSpan w:val="3"/>
            <w:vAlign w:val="center"/>
          </w:tcPr>
          <w:p w14:paraId="21862A77" w14:textId="62DE8D52" w:rsidR="00964FF6" w:rsidRPr="00B8767D" w:rsidRDefault="00964FF6" w:rsidP="009F1E4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البحث والمجلة </w:t>
            </w:r>
            <w:r w:rsidR="0040262D">
              <w:rPr>
                <w:rFonts w:asciiTheme="minorBidi" w:hAnsiTheme="minorBidi" w:cstheme="minorBidi" w:hint="cs"/>
                <w:szCs w:val="24"/>
                <w:rtl/>
              </w:rPr>
              <w:t xml:space="preserve">والجهة المنفذة للمؤتمر أو الندوة 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والتأكد من انطباق الضوابط والشروط الواردة في </w:t>
            </w:r>
            <w:r w:rsidR="0040262D" w:rsidRPr="0040262D">
              <w:rPr>
                <w:rFonts w:asciiTheme="minorBidi" w:hAnsiTheme="minorBidi" w:cs="Arial"/>
                <w:szCs w:val="24"/>
                <w:rtl/>
              </w:rPr>
              <w:t>لائحة الترقيات والقواعد التنفيذية بجامعة شقراء</w:t>
            </w:r>
          </w:p>
        </w:tc>
      </w:tr>
      <w:tr w:rsidR="00964FF6" w14:paraId="76E1C9D3" w14:textId="77777777" w:rsidTr="009F1E4D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37B91A86" w14:textId="77777777" w:rsidR="00964FF6" w:rsidRPr="00B8767D" w:rsidRDefault="00964FF6" w:rsidP="00D967D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33B55E1" w14:textId="77777777" w:rsidR="00964FF6" w:rsidRPr="00B8767D" w:rsidRDefault="00964FF6" w:rsidP="00D967D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65A725B" w14:textId="77777777" w:rsidR="00964FF6" w:rsidRPr="00B8767D" w:rsidRDefault="00964FF6" w:rsidP="00D967D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964FF6" w14:paraId="432EC315" w14:textId="77777777" w:rsidTr="009F1E4D">
        <w:trPr>
          <w:trHeight w:val="454"/>
        </w:trPr>
        <w:tc>
          <w:tcPr>
            <w:tcW w:w="3303" w:type="dxa"/>
            <w:vAlign w:val="center"/>
          </w:tcPr>
          <w:p w14:paraId="4F088968" w14:textId="77777777" w:rsidR="00964FF6" w:rsidRPr="00B8767D" w:rsidRDefault="00964FF6" w:rsidP="00D967D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58C2809" w14:textId="77777777" w:rsidR="00964FF6" w:rsidRPr="00B8767D" w:rsidRDefault="00964FF6" w:rsidP="00D967D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CE89F29" w14:textId="77777777" w:rsidR="00964FF6" w:rsidRPr="00B8767D" w:rsidRDefault="00964FF6" w:rsidP="00D967D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2A4670F1" w14:textId="77777777" w:rsidR="00964FF6" w:rsidRDefault="00964FF6" w:rsidP="009A5D22">
      <w:pPr>
        <w:bidi/>
        <w:ind w:right="360"/>
        <w:rPr>
          <w:rFonts w:cs="AL-Mateen"/>
          <w:sz w:val="16"/>
          <w:szCs w:val="16"/>
          <w:rtl/>
        </w:rPr>
      </w:pPr>
    </w:p>
    <w:sectPr w:rsidR="00964FF6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BD216" w14:textId="77777777" w:rsidR="000233B7" w:rsidRDefault="000233B7">
      <w:r>
        <w:separator/>
      </w:r>
    </w:p>
  </w:endnote>
  <w:endnote w:type="continuationSeparator" w:id="0">
    <w:p w14:paraId="0D626933" w14:textId="77777777" w:rsidR="000233B7" w:rsidRDefault="000233B7">
      <w:r>
        <w:continuationSeparator/>
      </w:r>
    </w:p>
  </w:endnote>
  <w:endnote w:type="continuationNotice" w:id="1">
    <w:p w14:paraId="78FF4D60" w14:textId="77777777" w:rsidR="000233B7" w:rsidRDefault="00023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9F1E4D" w:rsidRDefault="009F1E4D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9F1E4D" w:rsidRDefault="009F1E4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776FFF50" w:rsidR="009F1E4D" w:rsidRPr="00864FEC" w:rsidRDefault="009F1E4D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1D36BC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1D36BC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207F" w14:textId="77777777" w:rsidR="000233B7" w:rsidRDefault="000233B7">
      <w:r>
        <w:separator/>
      </w:r>
    </w:p>
  </w:footnote>
  <w:footnote w:type="continuationSeparator" w:id="0">
    <w:p w14:paraId="7F9A12C1" w14:textId="77777777" w:rsidR="000233B7" w:rsidRDefault="000233B7">
      <w:r>
        <w:continuationSeparator/>
      </w:r>
    </w:p>
  </w:footnote>
  <w:footnote w:type="continuationNotice" w:id="1">
    <w:p w14:paraId="0D3C6E98" w14:textId="77777777" w:rsidR="000233B7" w:rsidRDefault="000233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9F1E4D" w14:paraId="41C6F3E9" w14:textId="77777777" w:rsidTr="009A5D22">
      <w:trPr>
        <w:cantSplit/>
        <w:trHeight w:val="1843"/>
        <w:jc w:val="center"/>
      </w:trPr>
      <w:tc>
        <w:tcPr>
          <w:tcW w:w="4140" w:type="dxa"/>
          <w:vAlign w:val="center"/>
        </w:tcPr>
        <w:p w14:paraId="7E2E6B93" w14:textId="77777777" w:rsidR="009F1E4D" w:rsidRDefault="009F1E4D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7" name="صو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9F1E4D" w:rsidRPr="00C65FF0" w:rsidRDefault="009F1E4D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9F1E4D" w:rsidRDefault="009F1E4D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8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9F1E4D" w:rsidRDefault="009F1E4D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9" name="صورة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9F1E4D" w:rsidRPr="00C65FF0" w:rsidRDefault="009F1E4D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4E841AFC" w:rsidR="009F1E4D" w:rsidRPr="00F11841" w:rsidRDefault="009F1E4D" w:rsidP="009A5D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233B7"/>
    <w:rsid w:val="00034E6A"/>
    <w:rsid w:val="00094F9A"/>
    <w:rsid w:val="000C2637"/>
    <w:rsid w:val="000C7BEA"/>
    <w:rsid w:val="000C7E90"/>
    <w:rsid w:val="000D229B"/>
    <w:rsid w:val="0012579F"/>
    <w:rsid w:val="00161001"/>
    <w:rsid w:val="001A3BD4"/>
    <w:rsid w:val="001B10DE"/>
    <w:rsid w:val="001D36BC"/>
    <w:rsid w:val="001E0DE0"/>
    <w:rsid w:val="00220832"/>
    <w:rsid w:val="00227845"/>
    <w:rsid w:val="002637F3"/>
    <w:rsid w:val="002737FC"/>
    <w:rsid w:val="00280805"/>
    <w:rsid w:val="002B09A1"/>
    <w:rsid w:val="0030031A"/>
    <w:rsid w:val="00317209"/>
    <w:rsid w:val="00320389"/>
    <w:rsid w:val="00361EC6"/>
    <w:rsid w:val="00392FB1"/>
    <w:rsid w:val="003B05DA"/>
    <w:rsid w:val="003B1193"/>
    <w:rsid w:val="003B5D29"/>
    <w:rsid w:val="003E0D1F"/>
    <w:rsid w:val="003F025D"/>
    <w:rsid w:val="003F5562"/>
    <w:rsid w:val="0040262D"/>
    <w:rsid w:val="004164E3"/>
    <w:rsid w:val="0043402B"/>
    <w:rsid w:val="00462154"/>
    <w:rsid w:val="004641FC"/>
    <w:rsid w:val="004651C4"/>
    <w:rsid w:val="004827FF"/>
    <w:rsid w:val="0049261F"/>
    <w:rsid w:val="004B5BBC"/>
    <w:rsid w:val="004B64D2"/>
    <w:rsid w:val="004E7AE9"/>
    <w:rsid w:val="004E7AF8"/>
    <w:rsid w:val="0051447E"/>
    <w:rsid w:val="00530EDA"/>
    <w:rsid w:val="005449B3"/>
    <w:rsid w:val="005637EA"/>
    <w:rsid w:val="0056777C"/>
    <w:rsid w:val="00571390"/>
    <w:rsid w:val="005740DE"/>
    <w:rsid w:val="005901BB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64FEC"/>
    <w:rsid w:val="0087353A"/>
    <w:rsid w:val="00877C9B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64FF6"/>
    <w:rsid w:val="00976719"/>
    <w:rsid w:val="009A5C30"/>
    <w:rsid w:val="009A5D22"/>
    <w:rsid w:val="009B7975"/>
    <w:rsid w:val="009C65E8"/>
    <w:rsid w:val="009F1E4D"/>
    <w:rsid w:val="009F5D72"/>
    <w:rsid w:val="00A01598"/>
    <w:rsid w:val="00A04EE2"/>
    <w:rsid w:val="00A355C3"/>
    <w:rsid w:val="00A81B3E"/>
    <w:rsid w:val="00A938C2"/>
    <w:rsid w:val="00AA5390"/>
    <w:rsid w:val="00AB64E3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60B94"/>
    <w:rsid w:val="00C6371E"/>
    <w:rsid w:val="00C65FF0"/>
    <w:rsid w:val="00C723F5"/>
    <w:rsid w:val="00C740CF"/>
    <w:rsid w:val="00CB38A3"/>
    <w:rsid w:val="00CF3032"/>
    <w:rsid w:val="00D154C8"/>
    <w:rsid w:val="00D251AB"/>
    <w:rsid w:val="00D252F5"/>
    <w:rsid w:val="00D50E99"/>
    <w:rsid w:val="00D51300"/>
    <w:rsid w:val="00D53B9E"/>
    <w:rsid w:val="00D834DF"/>
    <w:rsid w:val="00D967D6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773FA"/>
    <w:rsid w:val="00E83AC3"/>
    <w:rsid w:val="00EA6DEA"/>
    <w:rsid w:val="00ED06B9"/>
    <w:rsid w:val="00ED669E"/>
    <w:rsid w:val="00EE16F8"/>
    <w:rsid w:val="00EE197A"/>
    <w:rsid w:val="00EE21AB"/>
    <w:rsid w:val="00EE472C"/>
    <w:rsid w:val="00EF5995"/>
    <w:rsid w:val="00EF6F04"/>
    <w:rsid w:val="00F02BFC"/>
    <w:rsid w:val="00F11841"/>
    <w:rsid w:val="00F31F8F"/>
    <w:rsid w:val="00F35D1F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Props1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14</cp:revision>
  <cp:lastPrinted>2021-12-22T09:57:00Z</cp:lastPrinted>
  <dcterms:created xsi:type="dcterms:W3CDTF">2020-06-09T15:17:00Z</dcterms:created>
  <dcterms:modified xsi:type="dcterms:W3CDTF">2021-12-22T10:08:00Z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