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2" w:rsidRPr="00442AF4" w:rsidRDefault="00B76022" w:rsidP="00A51F13">
      <w:pPr>
        <w:bidi/>
        <w:rPr>
          <w:rFonts w:cstheme="minorHAnsi"/>
          <w:sz w:val="8"/>
          <w:szCs w:val="8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9A0CEA" w:rsidRPr="00442AF4" w:rsidTr="00AC5E0A">
        <w:trPr>
          <w:jc w:val="center"/>
        </w:trPr>
        <w:tc>
          <w:tcPr>
            <w:tcW w:w="6423" w:type="dxa"/>
            <w:vAlign w:val="center"/>
          </w:tcPr>
          <w:p w:rsidR="009A0CEA" w:rsidRPr="00442AF4" w:rsidRDefault="009813EF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نموذج</w:t>
            </w:r>
            <w:r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137C3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بيانات</w:t>
            </w:r>
            <w:r w:rsidR="00F137C3"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137C3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إرشاد</w:t>
            </w:r>
            <w:r w:rsidR="00F137C3"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137C3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أكاديمي</w:t>
            </w:r>
            <w:r w:rsidR="00F137C3"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F137C3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لطالب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0CEA" w:rsidRPr="00442AF4" w:rsidRDefault="009A0CEA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9A0CEA" w:rsidRPr="00442AF4" w:rsidRDefault="009A0CEA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9A0CEA" w:rsidRPr="00442AF4" w:rsidRDefault="009A0CEA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9A0CEA" w:rsidRPr="00442AF4" w:rsidRDefault="009A0CEA" w:rsidP="00543F3E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543F3E" w:rsidRPr="00442AF4">
              <w:rPr>
                <w:rFonts w:cstheme="minorHAnsi"/>
                <w:b/>
                <w:bCs/>
                <w:sz w:val="24"/>
                <w:szCs w:val="24"/>
                <w:lang w:bidi="ar-EG"/>
              </w:rPr>
              <w:t>2</w:t>
            </w:r>
          </w:p>
        </w:tc>
      </w:tr>
      <w:tr w:rsidR="009A0CEA" w:rsidRPr="00442AF4" w:rsidTr="00AC5E0A">
        <w:trPr>
          <w:trHeight w:val="692"/>
          <w:jc w:val="center"/>
        </w:trPr>
        <w:tc>
          <w:tcPr>
            <w:tcW w:w="6423" w:type="dxa"/>
            <w:vAlign w:val="center"/>
          </w:tcPr>
          <w:p w:rsidR="009A0CEA" w:rsidRPr="00442AF4" w:rsidRDefault="00F137C3" w:rsidP="00C351E2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442AF4">
              <w:rPr>
                <w:rFonts w:cstheme="minorHAnsi"/>
                <w:b/>
                <w:bCs/>
                <w:sz w:val="26"/>
                <w:szCs w:val="26"/>
              </w:rPr>
              <w:t xml:space="preserve">Student’s Academic Advising </w:t>
            </w:r>
            <w:r w:rsidR="00C351E2" w:rsidRPr="00442AF4">
              <w:rPr>
                <w:rFonts w:cstheme="minorHAnsi"/>
                <w:b/>
                <w:bCs/>
                <w:sz w:val="26"/>
                <w:szCs w:val="26"/>
              </w:rPr>
              <w:t>I</w:t>
            </w:r>
            <w:r w:rsidRPr="00442AF4">
              <w:rPr>
                <w:rFonts w:cstheme="minorHAnsi"/>
                <w:b/>
                <w:bCs/>
                <w:sz w:val="26"/>
                <w:szCs w:val="26"/>
              </w:rPr>
              <w:t>nformation</w:t>
            </w:r>
            <w:r w:rsidR="009813EF" w:rsidRPr="00442AF4">
              <w:rPr>
                <w:rFonts w:cstheme="minorHAnsi"/>
                <w:b/>
                <w:bCs/>
                <w:sz w:val="26"/>
                <w:szCs w:val="26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9A0CEA" w:rsidRPr="00442AF4" w:rsidRDefault="009A0CEA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9A0CEA" w:rsidRPr="00442AF4" w:rsidRDefault="009A0CEA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8725E7" w:rsidRPr="00442AF4" w:rsidRDefault="008725E7" w:rsidP="008725E7">
      <w:pPr>
        <w:bidi/>
        <w:rPr>
          <w:rFonts w:cstheme="minorHAnsi"/>
          <w:sz w:val="12"/>
          <w:szCs w:val="12"/>
        </w:rPr>
      </w:pPr>
    </w:p>
    <w:tbl>
      <w:tblPr>
        <w:tblStyle w:val="TableGrid"/>
        <w:bidiVisual/>
        <w:tblW w:w="9578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36"/>
        <w:gridCol w:w="1481"/>
        <w:gridCol w:w="59"/>
        <w:gridCol w:w="1641"/>
        <w:gridCol w:w="1659"/>
        <w:gridCol w:w="1041"/>
        <w:gridCol w:w="829"/>
        <w:gridCol w:w="1760"/>
        <w:gridCol w:w="472"/>
      </w:tblGrid>
      <w:tr w:rsidR="008725E7" w:rsidRPr="00442AF4" w:rsidTr="00AC5E0A">
        <w:trPr>
          <w:trHeight w:val="705"/>
          <w:jc w:val="center"/>
        </w:trPr>
        <w:tc>
          <w:tcPr>
            <w:tcW w:w="9578" w:type="dxa"/>
            <w:gridSpan w:val="9"/>
            <w:shd w:val="clear" w:color="auto" w:fill="D9D9D9" w:themeFill="background1" w:themeFillShade="D9"/>
          </w:tcPr>
          <w:p w:rsidR="008725E7" w:rsidRPr="00442AF4" w:rsidRDefault="008725E7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البيانات</w:t>
            </w:r>
            <w:r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الشخصية</w:t>
            </w:r>
          </w:p>
          <w:p w:rsidR="008725E7" w:rsidRPr="00442AF4" w:rsidRDefault="008725E7" w:rsidP="00543F3E">
            <w:pPr>
              <w:bidi/>
              <w:spacing w:line="240" w:lineRule="auto"/>
              <w:jc w:val="center"/>
              <w:rPr>
                <w:rFonts w:cstheme="minorHAnsi"/>
                <w:sz w:val="26"/>
                <w:szCs w:val="26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6"/>
                <w:szCs w:val="26"/>
              </w:rPr>
              <w:t xml:space="preserve">Personal Information 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3C050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  <w:r w:rsidR="00EE0A50" w:rsidRPr="00442AF4">
              <w:rPr>
                <w:rFonts w:cstheme="minorHAnsi"/>
                <w:b/>
                <w:bCs/>
                <w:sz w:val="24"/>
                <w:szCs w:val="24"/>
              </w:rPr>
              <w:t xml:space="preserve"> ID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EE0A50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عنوان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السكن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Home Address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البريد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الالكتروني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EE0A50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العام</w:t>
            </w:r>
            <w:r w:rsidR="008725E7"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الساعات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المسجلة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Enrolled Hours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الساعات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المجتازة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 xml:space="preserve">Completed Hours 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الساعات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المتبقية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EE0A50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Remaining Hours</w:t>
            </w:r>
          </w:p>
        </w:tc>
      </w:tr>
      <w:tr w:rsidR="008725E7" w:rsidRPr="00442AF4" w:rsidTr="00AC5E0A">
        <w:trPr>
          <w:jc w:val="center"/>
        </w:trPr>
        <w:tc>
          <w:tcPr>
            <w:tcW w:w="2176" w:type="dxa"/>
            <w:gridSpan w:val="3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5170" w:type="dxa"/>
            <w:gridSpan w:val="4"/>
          </w:tcPr>
          <w:p w:rsidR="008725E7" w:rsidRPr="00442AF4" w:rsidRDefault="008725E7" w:rsidP="00543F3E">
            <w:pPr>
              <w:bidi/>
              <w:spacing w:before="40" w:after="4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232" w:type="dxa"/>
            <w:gridSpan w:val="2"/>
          </w:tcPr>
          <w:p w:rsidR="008725E7" w:rsidRPr="00442AF4" w:rsidRDefault="004F54FE" w:rsidP="00543F3E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Cumulative GPA</w:t>
            </w:r>
          </w:p>
        </w:tc>
      </w:tr>
      <w:tr w:rsidR="00EE0A50" w:rsidRPr="00442AF4" w:rsidTr="00AC5E0A">
        <w:trPr>
          <w:trHeight w:val="606"/>
          <w:jc w:val="center"/>
        </w:trPr>
        <w:tc>
          <w:tcPr>
            <w:tcW w:w="9578" w:type="dxa"/>
            <w:gridSpan w:val="9"/>
            <w:shd w:val="clear" w:color="auto" w:fill="D9D9D9" w:themeFill="background1" w:themeFillShade="D9"/>
          </w:tcPr>
          <w:p w:rsidR="00EE0A50" w:rsidRPr="00442AF4" w:rsidRDefault="00EE0A50" w:rsidP="008725E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موضوع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اللقاء</w:t>
            </w:r>
          </w:p>
          <w:p w:rsidR="00EE0A50" w:rsidRPr="00442AF4" w:rsidRDefault="00EE0A50" w:rsidP="00635F0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 xml:space="preserve">Purpose of the </w:t>
            </w:r>
            <w:r w:rsidR="00635F0C" w:rsidRPr="00442AF4">
              <w:rPr>
                <w:rFonts w:cstheme="minorHAnsi"/>
                <w:b/>
                <w:bCs/>
                <w:sz w:val="24"/>
                <w:szCs w:val="24"/>
              </w:rPr>
              <w:t>Meeting</w:t>
            </w:r>
          </w:p>
        </w:tc>
      </w:tr>
      <w:tr w:rsidR="00B17EE5" w:rsidRPr="00442AF4" w:rsidTr="00AC5E0A">
        <w:trPr>
          <w:jc w:val="center"/>
        </w:trPr>
        <w:tc>
          <w:tcPr>
            <w:tcW w:w="636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3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حذف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أو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إضافة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مقرر</w:t>
            </w:r>
            <w:r w:rsidRPr="00442AF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59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3"/>
            <w:vAlign w:val="center"/>
          </w:tcPr>
          <w:p w:rsidR="00B17EE5" w:rsidRPr="00442AF4" w:rsidRDefault="00B17EE5" w:rsidP="00543F3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Adding or Dropping a Course</w:t>
            </w:r>
          </w:p>
        </w:tc>
        <w:tc>
          <w:tcPr>
            <w:tcW w:w="472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B17EE5" w:rsidRPr="00442AF4" w:rsidTr="00AC5E0A">
        <w:trPr>
          <w:jc w:val="center"/>
        </w:trPr>
        <w:tc>
          <w:tcPr>
            <w:tcW w:w="636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3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أعتذار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مقرر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دراسي</w:t>
            </w:r>
            <w:r w:rsidRPr="00442AF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9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3"/>
            <w:vAlign w:val="center"/>
          </w:tcPr>
          <w:p w:rsidR="00B17EE5" w:rsidRPr="00442AF4" w:rsidRDefault="00B17EE5" w:rsidP="00543F3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Course Withdrawal</w:t>
            </w:r>
          </w:p>
        </w:tc>
        <w:tc>
          <w:tcPr>
            <w:tcW w:w="472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B17EE5" w:rsidRPr="00442AF4" w:rsidTr="00AC5E0A">
        <w:trPr>
          <w:jc w:val="center"/>
        </w:trPr>
        <w:tc>
          <w:tcPr>
            <w:tcW w:w="636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3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أعتذار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دراسي</w:t>
            </w:r>
            <w:r w:rsidRPr="00442AF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59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3"/>
            <w:vAlign w:val="center"/>
          </w:tcPr>
          <w:p w:rsidR="00B17EE5" w:rsidRPr="00442AF4" w:rsidRDefault="00B17EE5" w:rsidP="00543F3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Semester Withdrawal</w:t>
            </w:r>
          </w:p>
        </w:tc>
        <w:tc>
          <w:tcPr>
            <w:tcW w:w="472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B17EE5" w:rsidRPr="00442AF4" w:rsidTr="00AC5E0A">
        <w:trPr>
          <w:jc w:val="center"/>
        </w:trPr>
        <w:tc>
          <w:tcPr>
            <w:tcW w:w="636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3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جلسة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إرشادية</w:t>
            </w:r>
            <w:r w:rsidRPr="00442AF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59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(        )</w:t>
            </w:r>
          </w:p>
        </w:tc>
        <w:tc>
          <w:tcPr>
            <w:tcW w:w="3630" w:type="dxa"/>
            <w:gridSpan w:val="3"/>
            <w:vAlign w:val="center"/>
          </w:tcPr>
          <w:p w:rsidR="00B17EE5" w:rsidRPr="00442AF4" w:rsidRDefault="00B17EE5" w:rsidP="00543F3E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Academic Advising Session</w:t>
            </w:r>
          </w:p>
        </w:tc>
        <w:tc>
          <w:tcPr>
            <w:tcW w:w="472" w:type="dxa"/>
            <w:vAlign w:val="center"/>
          </w:tcPr>
          <w:p w:rsidR="00B17EE5" w:rsidRPr="00442AF4" w:rsidRDefault="00B17EE5" w:rsidP="00543F3E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B17EE5" w:rsidRPr="00442AF4" w:rsidTr="00AC5E0A">
        <w:trPr>
          <w:trHeight w:val="655"/>
          <w:jc w:val="center"/>
        </w:trPr>
        <w:tc>
          <w:tcPr>
            <w:tcW w:w="9578" w:type="dxa"/>
            <w:gridSpan w:val="9"/>
          </w:tcPr>
          <w:p w:rsidR="00B17EE5" w:rsidRPr="00442AF4" w:rsidRDefault="00B17EE5" w:rsidP="00635F0C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التقييم</w:t>
            </w:r>
            <w:r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المبدئي</w:t>
            </w:r>
            <w:r w:rsidRPr="00442AF4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53494E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ل</w:t>
            </w:r>
            <w:r w:rsidR="00635F0C" w:rsidRPr="00442AF4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قاء</w:t>
            </w:r>
          </w:p>
          <w:p w:rsidR="00B17EE5" w:rsidRPr="00442AF4" w:rsidRDefault="00635F0C" w:rsidP="00B17EE5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Meeting</w:t>
            </w:r>
            <w:r w:rsidRPr="00442AF4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B17EE5" w:rsidRPr="00442AF4">
              <w:rPr>
                <w:rFonts w:cstheme="minorHAnsi"/>
                <w:b/>
                <w:bCs/>
                <w:sz w:val="26"/>
                <w:szCs w:val="26"/>
              </w:rPr>
              <w:t xml:space="preserve">Preliminary Assessment </w:t>
            </w:r>
          </w:p>
        </w:tc>
      </w:tr>
      <w:tr w:rsidR="006928A1" w:rsidRPr="00442AF4" w:rsidTr="00AC5E0A">
        <w:trPr>
          <w:jc w:val="center"/>
        </w:trPr>
        <w:tc>
          <w:tcPr>
            <w:tcW w:w="9578" w:type="dxa"/>
            <w:gridSpan w:val="9"/>
            <w:vAlign w:val="center"/>
          </w:tcPr>
          <w:p w:rsidR="006928A1" w:rsidRPr="00442AF4" w:rsidRDefault="006928A1" w:rsidP="006928A1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208B3" w:rsidRPr="00442AF4" w:rsidRDefault="001208B3" w:rsidP="001208B3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208B3" w:rsidRPr="00442AF4" w:rsidRDefault="001208B3" w:rsidP="001208B3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208B3" w:rsidRPr="00442AF4" w:rsidRDefault="001208B3" w:rsidP="00543F3E">
            <w:pPr>
              <w:bidi/>
              <w:spacing w:before="60" w:after="60" w:line="360" w:lineRule="auto"/>
              <w:jc w:val="center"/>
              <w:rPr>
                <w:rFonts w:cstheme="minorHAnsi"/>
                <w:b/>
                <w:bCs/>
                <w:sz w:val="16"/>
                <w:szCs w:val="16"/>
                <w:lang w:bidi="ar-EG"/>
              </w:rPr>
            </w:pPr>
          </w:p>
        </w:tc>
      </w:tr>
      <w:tr w:rsidR="006928A1" w:rsidRPr="00442AF4" w:rsidTr="00AC5E0A">
        <w:trPr>
          <w:jc w:val="center"/>
        </w:trPr>
        <w:tc>
          <w:tcPr>
            <w:tcW w:w="2117" w:type="dxa"/>
            <w:gridSpan w:val="2"/>
            <w:vAlign w:val="center"/>
          </w:tcPr>
          <w:p w:rsidR="006928A1" w:rsidRPr="00442AF4" w:rsidRDefault="007775A5" w:rsidP="006134DF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اللقاء</w:t>
            </w:r>
            <w:r w:rsidR="006928A1" w:rsidRPr="00442AF4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400" w:type="dxa"/>
            <w:gridSpan w:val="4"/>
            <w:vAlign w:val="center"/>
          </w:tcPr>
          <w:p w:rsidR="006928A1" w:rsidRPr="00442AF4" w:rsidRDefault="006928A1" w:rsidP="002B260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6928A1" w:rsidRPr="00442AF4" w:rsidRDefault="007775A5" w:rsidP="002B260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Meeting Date</w:t>
            </w:r>
          </w:p>
        </w:tc>
      </w:tr>
      <w:tr w:rsidR="006928A1" w:rsidRPr="00442AF4" w:rsidTr="00AC5E0A">
        <w:trPr>
          <w:jc w:val="center"/>
        </w:trPr>
        <w:tc>
          <w:tcPr>
            <w:tcW w:w="2117" w:type="dxa"/>
            <w:gridSpan w:val="2"/>
            <w:vAlign w:val="center"/>
          </w:tcPr>
          <w:p w:rsidR="006928A1" w:rsidRPr="00442AF4" w:rsidRDefault="006928A1" w:rsidP="002B260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أسم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Pr="00442AF4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442AF4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  <w:tc>
          <w:tcPr>
            <w:tcW w:w="4400" w:type="dxa"/>
            <w:gridSpan w:val="4"/>
            <w:vAlign w:val="center"/>
          </w:tcPr>
          <w:p w:rsidR="006928A1" w:rsidRPr="00442AF4" w:rsidRDefault="006928A1" w:rsidP="002B260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1" w:type="dxa"/>
            <w:gridSpan w:val="3"/>
            <w:vAlign w:val="center"/>
          </w:tcPr>
          <w:p w:rsidR="006928A1" w:rsidRPr="00442AF4" w:rsidRDefault="006928A1" w:rsidP="002B260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42AF4">
              <w:rPr>
                <w:rFonts w:cstheme="minorHAnsi"/>
                <w:b/>
                <w:bCs/>
                <w:sz w:val="24"/>
                <w:szCs w:val="24"/>
              </w:rPr>
              <w:t>Academic Advisor Name</w:t>
            </w:r>
          </w:p>
        </w:tc>
      </w:tr>
    </w:tbl>
    <w:p w:rsidR="008725E7" w:rsidRPr="00442AF4" w:rsidRDefault="00543F3E" w:rsidP="00E95C0B">
      <w:pPr>
        <w:tabs>
          <w:tab w:val="left" w:pos="9113"/>
        </w:tabs>
        <w:bidi/>
        <w:spacing w:line="240" w:lineRule="auto"/>
        <w:jc w:val="center"/>
        <w:rPr>
          <w:rFonts w:cstheme="minorHAnsi"/>
          <w:sz w:val="16"/>
          <w:szCs w:val="16"/>
        </w:rPr>
      </w:pPr>
      <w:r w:rsidRPr="00442AF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1B46" wp14:editId="195A3E79">
                <wp:simplePos x="0" y="0"/>
                <wp:positionH relativeFrom="column">
                  <wp:posOffset>222885</wp:posOffset>
                </wp:positionH>
                <wp:positionV relativeFrom="paragraph">
                  <wp:posOffset>200025</wp:posOffset>
                </wp:positionV>
                <wp:extent cx="2850515" cy="83820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51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3741"/>
                            </w:tblGrid>
                            <w:tr w:rsidR="00E95C0B" w:rsidRPr="00E95C0B" w:rsidTr="00E53254">
                              <w:tc>
                                <w:tcPr>
                                  <w:tcW w:w="584" w:type="dxa"/>
                                </w:tcPr>
                                <w:p w:rsidR="00C00F0C" w:rsidRPr="00E95C0B" w:rsidRDefault="00C00F0C" w:rsidP="00C00F0C">
                                  <w:pPr>
                                    <w:pStyle w:val="ListParagraph"/>
                                    <w:bidi w:val="0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C00F0C" w:rsidRPr="00E95C0B" w:rsidRDefault="00C00F0C" w:rsidP="00E95C0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إرفاق نموذج تسجيل</w:t>
                                  </w:r>
                                </w:p>
                              </w:tc>
                            </w:tr>
                            <w:tr w:rsidR="00E95C0B" w:rsidRPr="00E95C0B" w:rsidTr="00E53254">
                              <w:tc>
                                <w:tcPr>
                                  <w:tcW w:w="584" w:type="dxa"/>
                                </w:tcPr>
                                <w:p w:rsidR="00C00F0C" w:rsidRPr="00E95C0B" w:rsidRDefault="00C00F0C" w:rsidP="00C00F0C">
                                  <w:pPr>
                                    <w:pStyle w:val="ListParagraph"/>
                                    <w:bidi w:val="0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C00F0C" w:rsidRPr="00E95C0B" w:rsidRDefault="00E95C0B" w:rsidP="00E95C0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يتم التقديم الالكتروني من خلال بوابة الطالب</w:t>
                                  </w:r>
                                </w:p>
                              </w:tc>
                            </w:tr>
                            <w:tr w:rsidR="00E95C0B" w:rsidRPr="00E95C0B" w:rsidTr="00E53254">
                              <w:tc>
                                <w:tcPr>
                                  <w:tcW w:w="584" w:type="dxa"/>
                                </w:tcPr>
                                <w:p w:rsidR="00E95C0B" w:rsidRPr="00E95C0B" w:rsidRDefault="00E95C0B" w:rsidP="00C00F0C">
                                  <w:pPr>
                                    <w:pStyle w:val="ListParagraph"/>
                                    <w:bidi w:val="0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E95C0B" w:rsidRPr="00E95C0B" w:rsidRDefault="00E95C0B" w:rsidP="00E95C0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يتم التقديم الالكتروني من خلال بوابة الطالب</w:t>
                                  </w:r>
                                </w:p>
                              </w:tc>
                            </w:tr>
                            <w:tr w:rsidR="00E95C0B" w:rsidRPr="00E95C0B" w:rsidTr="00E53254">
                              <w:tc>
                                <w:tcPr>
                                  <w:tcW w:w="584" w:type="dxa"/>
                                </w:tcPr>
                                <w:p w:rsidR="00C00F0C" w:rsidRPr="00E95C0B" w:rsidRDefault="00C00F0C" w:rsidP="00C00F0C">
                                  <w:pPr>
                                    <w:pStyle w:val="ListParagraph"/>
                                    <w:bidi w:val="0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 w:rsidRPr="00E95C0B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3741" w:type="dxa"/>
                                </w:tcPr>
                                <w:p w:rsidR="00C00F0C" w:rsidRPr="00E95C0B" w:rsidRDefault="00E53254" w:rsidP="00E95C0B">
                                  <w:pPr>
                                    <w:ind w:left="360"/>
                                    <w:jc w:val="center"/>
                                    <w:rPr>
                                      <w:color w:val="000000" w:themeColor="text1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التقيد بالنموذج رقم (</w:t>
                                  </w:r>
                                  <w:r w:rsidR="009E2C7F"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3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43F3E" w:rsidRDefault="00543F3E" w:rsidP="00E95C0B">
                            <w:pPr>
                              <w:rPr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55pt;margin-top:15.75pt;width:224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B5kgIAALIFAAAOAAAAZHJzL2Uyb0RvYy54bWysVE1PGzEQvVfqf7B8L5sEQtOIDUpBVJUQ&#10;oELF2fHaxMLrcW0nu+mv74x3ExLKhaqX3bHnzXjmzcfZeVtbtlYhGnAlHx4NOFNOQmXcU8l/Plx9&#10;mnAWk3CVsOBUyTcq8vPZxw9njZ+qESzBViowdOLitPElX6bkp0UR5VLVIh6BVw6VGkItEh7DU1EF&#10;0aD32hajweC0aCBUPoBUMeLtZafks+xfayXTrdZRJWZLjrGl/A35u6BvMTsT06cg/NLIPgzxD1HU&#10;wjh8dOfqUiTBVsH85ao2MkAEnY4k1AVobaTKOWA2w8GrbO6XwqucC5IT/Y6m+P/cypv1XWCmwtpx&#10;5kSNJXpQbWJfoWVDYqfxcYqge4+w1OI1Ifv7iJeUdKtDTX9Mh6Eeed7suCVnEi9Hk/FgPBxzJlE3&#10;OZ5g8chN8WLtQ0zfFNSMhJIHrF2mVKyvY+qgWwg9FsGa6spYmw/UL+rCBrYWWGmbcozo/ABlHWtK&#10;fno8HmTHBzpyvbNfWCGf+/D2UOjPOnpO5c7qwyKGOiaylDZWEca6H0ojs5mQN2IUUiq3izOjCaUx&#10;o/cY9viXqN5j3OWBFvllcGlnXBsHoWPpkNrqeUut7vBYw728SUztou07ZAHVBhsnQDd40csrg0Rf&#10;i5juRMBJw17B7ZFu8aMtYHWglzhbQvj91j3hcQBQy1mDk1vy+GslguLMfnc4Gl+GJyc06vlwMv48&#10;wkPY1yz2NW5VXwC2DLY/RpdFwie7FXWA+hGXzJxeRZVwEt8uedqKF6nbJ7ikpJrPMwiH24t07e69&#10;JNdELzXYQ/sogu8bPOFo3MB2xsX0VZ93WLJ0MF8l0CYPARHcsdoTj4shj1G/xGjz7J8z6mXVzv4A&#10;AAD//wMAUEsDBBQABgAIAAAAIQBQdu8h3QAAAAkBAAAPAAAAZHJzL2Rvd25yZXYueG1sTI/BTsMw&#10;EETvSPyDtUjcqBPaVGmIUwEqXDhRUM9u7NoW8Tqy3TT8PcsJTqvRPM3OtNvZD2zSMbmAAspFAUxj&#10;H5RDI+Dz4+WuBpayRCWHgFrAt06w7a6vWtmocMF3Pe2zYRSCqZECbM5jw3nqrfYyLcKokbxTiF5m&#10;ktFwFeWFwv3A74tizb10SB+sHPWz1f3X/uwF7J7MxvS1jHZXK+em+XB6M69C3N7Mjw/Asp7zHwy/&#10;9ak6dNTpGM6oEhsELKuSSLplBYz8Vb2ibUcC18sKeNfy/wu6HwAAAP//AwBQSwECLQAUAAYACAAA&#10;ACEAtoM4kv4AAADhAQAAEwAAAAAAAAAAAAAAAAAAAAAAW0NvbnRlbnRfVHlwZXNdLnhtbFBLAQIt&#10;ABQABgAIAAAAIQA4/SH/1gAAAJQBAAALAAAAAAAAAAAAAAAAAC8BAABfcmVscy8ucmVsc1BLAQIt&#10;ABQABgAIAAAAIQDirlB5kgIAALIFAAAOAAAAAAAAAAAAAAAAAC4CAABkcnMvZTJvRG9jLnhtbFBL&#10;AQItABQABgAIAAAAIQBQdu8h3QAAAAkBAAAPAAAAAAAAAAAAAAAAAOw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3741"/>
                      </w:tblGrid>
                      <w:tr w:rsidR="00E95C0B" w:rsidRPr="00E95C0B" w:rsidTr="00E53254">
                        <w:tc>
                          <w:tcPr>
                            <w:tcW w:w="584" w:type="dxa"/>
                          </w:tcPr>
                          <w:p w:rsidR="00C00F0C" w:rsidRPr="00E95C0B" w:rsidRDefault="00C00F0C" w:rsidP="00C00F0C">
                            <w:pPr>
                              <w:pStyle w:val="ListParagraph"/>
                              <w:bidi w:val="0"/>
                              <w:ind w:left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C00F0C" w:rsidRPr="00E95C0B" w:rsidRDefault="00C00F0C" w:rsidP="00E95C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إرفاق نموذج تسجيل</w:t>
                            </w:r>
                          </w:p>
                        </w:tc>
                      </w:tr>
                      <w:tr w:rsidR="00E95C0B" w:rsidRPr="00E95C0B" w:rsidTr="00E53254">
                        <w:tc>
                          <w:tcPr>
                            <w:tcW w:w="584" w:type="dxa"/>
                          </w:tcPr>
                          <w:p w:rsidR="00C00F0C" w:rsidRPr="00E95C0B" w:rsidRDefault="00C00F0C" w:rsidP="00C00F0C">
                            <w:pPr>
                              <w:pStyle w:val="ListParagraph"/>
                              <w:bidi w:val="0"/>
                              <w:ind w:left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C00F0C" w:rsidRPr="00E95C0B" w:rsidRDefault="00E95C0B" w:rsidP="00E95C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يتم التقديم الالكتروني من خلال بوابة الطالب</w:t>
                            </w:r>
                          </w:p>
                        </w:tc>
                      </w:tr>
                      <w:tr w:rsidR="00E95C0B" w:rsidRPr="00E95C0B" w:rsidTr="00E53254">
                        <w:tc>
                          <w:tcPr>
                            <w:tcW w:w="584" w:type="dxa"/>
                          </w:tcPr>
                          <w:p w:rsidR="00E95C0B" w:rsidRPr="00E95C0B" w:rsidRDefault="00E95C0B" w:rsidP="00C00F0C">
                            <w:pPr>
                              <w:pStyle w:val="ListParagraph"/>
                              <w:bidi w:val="0"/>
                              <w:ind w:left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E95C0B" w:rsidRPr="00E95C0B" w:rsidRDefault="00E95C0B" w:rsidP="00E95C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يتم التقديم الالكتروني من خلال بوابة الطالب</w:t>
                            </w:r>
                          </w:p>
                        </w:tc>
                      </w:tr>
                      <w:tr w:rsidR="00E95C0B" w:rsidRPr="00E95C0B" w:rsidTr="00E53254">
                        <w:tc>
                          <w:tcPr>
                            <w:tcW w:w="584" w:type="dxa"/>
                          </w:tcPr>
                          <w:p w:rsidR="00C00F0C" w:rsidRPr="00E95C0B" w:rsidRDefault="00C00F0C" w:rsidP="00C00F0C">
                            <w:pPr>
                              <w:pStyle w:val="ListParagraph"/>
                              <w:bidi w:val="0"/>
                              <w:ind w:left="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 w:rsidRPr="00E95C0B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3741" w:type="dxa"/>
                          </w:tcPr>
                          <w:p w:rsidR="00C00F0C" w:rsidRPr="00E95C0B" w:rsidRDefault="00E53254" w:rsidP="00E95C0B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التقيد بالنموذج رقم (</w:t>
                            </w:r>
                            <w:r w:rsidR="009E2C7F"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43F3E" w:rsidRDefault="00543F3E" w:rsidP="00E95C0B">
                      <w:pPr>
                        <w:rPr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25E7" w:rsidRPr="00442AF4" w:rsidSect="004A0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864" w:bottom="1152" w:left="864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0" w:rsidRDefault="00640AD0" w:rsidP="00A51F13">
      <w:pPr>
        <w:spacing w:line="240" w:lineRule="auto"/>
      </w:pPr>
      <w:r>
        <w:separator/>
      </w:r>
    </w:p>
  </w:endnote>
  <w:endnote w:type="continuationSeparator" w:id="0">
    <w:p w:rsidR="00640AD0" w:rsidRDefault="00640AD0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0" w:rsidRDefault="00640AD0" w:rsidP="00A51F13">
      <w:pPr>
        <w:spacing w:line="240" w:lineRule="auto"/>
      </w:pPr>
      <w:r>
        <w:separator/>
      </w:r>
    </w:p>
  </w:footnote>
  <w:footnote w:type="continuationSeparator" w:id="0">
    <w:p w:rsidR="00640AD0" w:rsidRDefault="00640AD0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979"/>
      <w:gridCol w:w="4365"/>
      <w:gridCol w:w="3050"/>
    </w:tblGrid>
    <w:tr w:rsidR="00BC4BAC" w:rsidTr="00BC4BAC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BC4BAC" w:rsidRDefault="00BC4BAC" w:rsidP="00EA2778">
          <w:pPr>
            <w:pStyle w:val="Header"/>
            <w:spacing w:after="120" w:line="276" w:lineRule="auto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6B4BD897" wp14:editId="57C0F8FD">
                <wp:extent cx="1647825" cy="1085850"/>
                <wp:effectExtent l="0" t="0" r="9525" b="0"/>
                <wp:docPr id="4" name="Picture 4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BC4BAC" w:rsidRDefault="00BC4BAC" w:rsidP="00EA2778">
          <w:pPr>
            <w:pStyle w:val="Title"/>
            <w:bidi w:val="0"/>
            <w:spacing w:after="120" w:line="276" w:lineRule="auto"/>
            <w:contextualSpacing w:val="0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211CDD8D" wp14:editId="6B6C2351">
                <wp:extent cx="1737360" cy="36983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4BAC" w:rsidRDefault="00BC4BAC" w:rsidP="00EA2778">
          <w:pPr>
            <w:pStyle w:val="Title"/>
            <w:spacing w:after="120" w:line="276" w:lineRule="auto"/>
            <w:contextualSpacing w:val="0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DA64F2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BC4BAC" w:rsidRDefault="00BC4BAC" w:rsidP="00EA2778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2E93C400" wp14:editId="75D30B4A">
                <wp:extent cx="1371600" cy="12287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F13" w:rsidRPr="00BC4BAC" w:rsidRDefault="00A51F13" w:rsidP="00021614">
    <w:pPr>
      <w:pStyle w:val="Header"/>
      <w:tabs>
        <w:tab w:val="clear" w:pos="4680"/>
        <w:tab w:val="clear" w:pos="9360"/>
        <w:tab w:val="left" w:pos="74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F9" w:rsidRDefault="004A0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01F1703"/>
    <w:multiLevelType w:val="hybridMultilevel"/>
    <w:tmpl w:val="2EAE2B10"/>
    <w:lvl w:ilvl="0" w:tplc="6338F792">
      <w:start w:val="1"/>
      <w:numFmt w:val="decimal"/>
      <w:lvlText w:val="(%1)"/>
      <w:lvlJc w:val="left"/>
      <w:pPr>
        <w:ind w:left="207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21614"/>
    <w:rsid w:val="00024DF7"/>
    <w:rsid w:val="0004657B"/>
    <w:rsid w:val="001079F5"/>
    <w:rsid w:val="001208B3"/>
    <w:rsid w:val="00126C65"/>
    <w:rsid w:val="001B552F"/>
    <w:rsid w:val="001B6888"/>
    <w:rsid w:val="001C65E3"/>
    <w:rsid w:val="00205612"/>
    <w:rsid w:val="00287307"/>
    <w:rsid w:val="002925DB"/>
    <w:rsid w:val="00294435"/>
    <w:rsid w:val="002B2606"/>
    <w:rsid w:val="00341447"/>
    <w:rsid w:val="00356F12"/>
    <w:rsid w:val="003641B5"/>
    <w:rsid w:val="003C0500"/>
    <w:rsid w:val="004215CE"/>
    <w:rsid w:val="00442AF4"/>
    <w:rsid w:val="004A08F9"/>
    <w:rsid w:val="004C6DD6"/>
    <w:rsid w:val="004F54FE"/>
    <w:rsid w:val="0053494E"/>
    <w:rsid w:val="00543F3E"/>
    <w:rsid w:val="0056164E"/>
    <w:rsid w:val="00571943"/>
    <w:rsid w:val="006134DF"/>
    <w:rsid w:val="00632D91"/>
    <w:rsid w:val="00635F0C"/>
    <w:rsid w:val="00640AD0"/>
    <w:rsid w:val="006928A1"/>
    <w:rsid w:val="007775A5"/>
    <w:rsid w:val="007861D8"/>
    <w:rsid w:val="008725E7"/>
    <w:rsid w:val="008F3AA4"/>
    <w:rsid w:val="009103C5"/>
    <w:rsid w:val="009215F3"/>
    <w:rsid w:val="009813EF"/>
    <w:rsid w:val="009A0CEA"/>
    <w:rsid w:val="009E2C7F"/>
    <w:rsid w:val="00A51F13"/>
    <w:rsid w:val="00AC3000"/>
    <w:rsid w:val="00AC5E0A"/>
    <w:rsid w:val="00AF05A0"/>
    <w:rsid w:val="00AF12AD"/>
    <w:rsid w:val="00B1421C"/>
    <w:rsid w:val="00B17EE5"/>
    <w:rsid w:val="00B74C67"/>
    <w:rsid w:val="00B76022"/>
    <w:rsid w:val="00BA25A8"/>
    <w:rsid w:val="00BC4BAC"/>
    <w:rsid w:val="00BE7A71"/>
    <w:rsid w:val="00BF6FC3"/>
    <w:rsid w:val="00C00F0C"/>
    <w:rsid w:val="00C06359"/>
    <w:rsid w:val="00C209FF"/>
    <w:rsid w:val="00C351E2"/>
    <w:rsid w:val="00C8610C"/>
    <w:rsid w:val="00D26C36"/>
    <w:rsid w:val="00D53AF6"/>
    <w:rsid w:val="00DA132D"/>
    <w:rsid w:val="00DA64F2"/>
    <w:rsid w:val="00E53254"/>
    <w:rsid w:val="00E95C0B"/>
    <w:rsid w:val="00EA2778"/>
    <w:rsid w:val="00EA2CF6"/>
    <w:rsid w:val="00EE0A50"/>
    <w:rsid w:val="00F035C1"/>
    <w:rsid w:val="00F039B4"/>
    <w:rsid w:val="00F0736F"/>
    <w:rsid w:val="00F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BAC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B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BAC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B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711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66</cp:revision>
  <dcterms:created xsi:type="dcterms:W3CDTF">2020-09-25T07:33:00Z</dcterms:created>
  <dcterms:modified xsi:type="dcterms:W3CDTF">2020-10-15T06:26:00Z</dcterms:modified>
</cp:coreProperties>
</file>