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75" w:rsidRPr="007C7320" w:rsidRDefault="00B85275">
      <w:pPr>
        <w:rPr>
          <w:sz w:val="24"/>
          <w:szCs w:val="24"/>
        </w:rPr>
      </w:pPr>
    </w:p>
    <w:p w:rsidR="001A7BD1" w:rsidRPr="007C7320" w:rsidRDefault="001A7BD1" w:rsidP="00CF44D5">
      <w:pPr>
        <w:spacing w:line="276" w:lineRule="auto"/>
        <w:rPr>
          <w:rFonts w:ascii="Baskerville Old Face" w:hAnsi="Baskerville Old Face" w:cs="AL-Gemah-Sana"/>
          <w:b/>
          <w:bCs/>
          <w:sz w:val="24"/>
          <w:szCs w:val="24"/>
          <w:u w:val="single"/>
          <w:rtl/>
        </w:rPr>
      </w:pPr>
    </w:p>
    <w:p w:rsidR="001A7BD1" w:rsidRPr="007C7320" w:rsidRDefault="001A7BD1" w:rsidP="00CF44D5">
      <w:pPr>
        <w:spacing w:line="276" w:lineRule="auto"/>
        <w:rPr>
          <w:rFonts w:ascii="Baskerville Old Face" w:hAnsi="Baskerville Old Face" w:cs="AL-Gemah-Sana"/>
          <w:b/>
          <w:bCs/>
          <w:sz w:val="24"/>
          <w:szCs w:val="24"/>
          <w:u w:val="single"/>
          <w:rtl/>
        </w:rPr>
      </w:pPr>
    </w:p>
    <w:p w:rsidR="00F744A9" w:rsidRPr="0010222E" w:rsidRDefault="00B47963" w:rsidP="00CF44D5">
      <w:pPr>
        <w:spacing w:line="276" w:lineRule="auto"/>
        <w:rPr>
          <w:rFonts w:ascii="Baskerville Old Face" w:hAnsi="Baskerville Old Face" w:cs="AL-Gemah-Sana"/>
          <w:b/>
          <w:bCs/>
          <w:noProof/>
          <w:sz w:val="36"/>
          <w:szCs w:val="36"/>
          <w:u w:val="single"/>
          <w:rtl/>
        </w:rPr>
      </w:pPr>
      <w:r w:rsidRPr="0010222E">
        <w:rPr>
          <w:rFonts w:ascii="Baskerville Old Face" w:hAnsi="Baskerville Old Face" w:cs="AL-Gemah-Sana"/>
          <w:b/>
          <w:bCs/>
          <w:noProof/>
          <w:sz w:val="36"/>
          <w:szCs w:val="36"/>
          <w:u w:val="single"/>
          <w:rtl/>
        </w:rPr>
        <w:t>كلية</w:t>
      </w:r>
      <w:r w:rsidRPr="0010222E">
        <w:rPr>
          <w:rFonts w:ascii="Baskerville Old Face" w:hAnsi="Baskerville Old Face" w:cs="AL-Gemah-Sana" w:hint="cs"/>
          <w:b/>
          <w:bCs/>
          <w:noProof/>
          <w:sz w:val="36"/>
          <w:szCs w:val="36"/>
          <w:rtl/>
        </w:rPr>
        <w:t>................................................................................</w:t>
      </w:r>
      <w:r w:rsidR="0010222E">
        <w:rPr>
          <w:rFonts w:ascii="Baskerville Old Face" w:hAnsi="Baskerville Old Face" w:cs="AL-Gemah-Sana"/>
          <w:b/>
          <w:bCs/>
          <w:noProof/>
          <w:sz w:val="36"/>
          <w:szCs w:val="36"/>
          <w:u w:val="single"/>
        </w:rPr>
        <w:t>C</w:t>
      </w:r>
      <w:r w:rsidR="0010222E" w:rsidRPr="0010222E">
        <w:rPr>
          <w:rFonts w:ascii="Baskerville Old Face" w:hAnsi="Baskerville Old Face" w:cs="AL-Gemah-Sana"/>
          <w:b/>
          <w:bCs/>
          <w:noProof/>
          <w:sz w:val="36"/>
          <w:szCs w:val="36"/>
          <w:u w:val="single"/>
        </w:rPr>
        <w:t>ollege</w:t>
      </w:r>
      <w:r w:rsidR="00CF44D5" w:rsidRPr="0010222E">
        <w:rPr>
          <w:rFonts w:ascii="Baskerville Old Face" w:hAnsi="Baskerville Old Face" w:cs="AL-Gemah-Sana"/>
          <w:b/>
          <w:bCs/>
          <w:noProof/>
          <w:sz w:val="36"/>
          <w:szCs w:val="36"/>
          <w:u w:val="single"/>
          <w:rtl/>
        </w:rPr>
        <w:t xml:space="preserve"> </w:t>
      </w:r>
    </w:p>
    <w:p w:rsidR="00B47963" w:rsidRPr="0010222E" w:rsidRDefault="00B47963" w:rsidP="00CF44D5">
      <w:pPr>
        <w:spacing w:line="276" w:lineRule="auto"/>
        <w:rPr>
          <w:rFonts w:ascii="Baskerville Old Face" w:hAnsi="Baskerville Old Face" w:cs="AL-Gemah-Sana"/>
          <w:b/>
          <w:bCs/>
          <w:noProof/>
          <w:sz w:val="34"/>
          <w:szCs w:val="34"/>
        </w:rPr>
      </w:pPr>
      <w:r w:rsidRPr="0010222E">
        <w:rPr>
          <w:rFonts w:ascii="Baskerville Old Face" w:hAnsi="Baskerville Old Face" w:cs="AL-Gemah-Sana"/>
          <w:b/>
          <w:bCs/>
          <w:noProof/>
          <w:sz w:val="34"/>
          <w:szCs w:val="34"/>
          <w:u w:val="single"/>
          <w:rtl/>
        </w:rPr>
        <w:t>قسم</w:t>
      </w:r>
      <w:r w:rsidRPr="0010222E">
        <w:rPr>
          <w:rFonts w:ascii="Baskerville Old Face" w:hAnsi="Baskerville Old Face" w:cs="AL-Gemah-Sana" w:hint="cs"/>
          <w:b/>
          <w:bCs/>
          <w:noProof/>
          <w:sz w:val="24"/>
          <w:szCs w:val="24"/>
          <w:rtl/>
        </w:rPr>
        <w:t>................................................................................</w:t>
      </w:r>
      <w:r w:rsidR="007C7320" w:rsidRPr="0010222E">
        <w:rPr>
          <w:rFonts w:ascii="Baskerville Old Face" w:hAnsi="Baskerville Old Face" w:cs="AL-Gemah-Sana" w:hint="cs"/>
          <w:b/>
          <w:bCs/>
          <w:noProof/>
          <w:sz w:val="34"/>
          <w:szCs w:val="34"/>
          <w:rtl/>
        </w:rPr>
        <w:t>...................</w:t>
      </w:r>
      <w:r w:rsidR="0010222E">
        <w:rPr>
          <w:rFonts w:ascii="Baskerville Old Face" w:hAnsi="Baskerville Old Face" w:cs="AL-Gemah-Sana" w:hint="cs"/>
          <w:b/>
          <w:bCs/>
          <w:noProof/>
          <w:sz w:val="34"/>
          <w:szCs w:val="34"/>
          <w:rtl/>
        </w:rPr>
        <w:t>.</w:t>
      </w:r>
      <w:r w:rsidR="007C7320" w:rsidRPr="0010222E">
        <w:rPr>
          <w:rFonts w:ascii="Baskerville Old Face" w:hAnsi="Baskerville Old Face" w:cs="AL-Gemah-Sana" w:hint="cs"/>
          <w:b/>
          <w:bCs/>
          <w:noProof/>
          <w:sz w:val="34"/>
          <w:szCs w:val="34"/>
          <w:rtl/>
        </w:rPr>
        <w:t>..</w:t>
      </w:r>
      <w:r w:rsidR="0010222E">
        <w:rPr>
          <w:rFonts w:ascii="Baskerville Old Face" w:hAnsi="Baskerville Old Face" w:cs="AL-Gemah-Sana"/>
          <w:b/>
          <w:bCs/>
          <w:noProof/>
          <w:sz w:val="34"/>
          <w:szCs w:val="34"/>
        </w:rPr>
        <w:t>D</w:t>
      </w:r>
      <w:r w:rsidR="0010222E" w:rsidRPr="0010222E">
        <w:rPr>
          <w:rFonts w:ascii="Baskerville Old Face" w:hAnsi="Baskerville Old Face" w:cs="AL-Gemah-Sana"/>
          <w:b/>
          <w:bCs/>
          <w:noProof/>
          <w:sz w:val="34"/>
          <w:szCs w:val="34"/>
        </w:rPr>
        <w:t>epartment</w:t>
      </w:r>
    </w:p>
    <w:p w:rsidR="00B47963" w:rsidRPr="0010222E" w:rsidRDefault="00B47963" w:rsidP="00CF44D5">
      <w:pPr>
        <w:spacing w:line="276" w:lineRule="auto"/>
        <w:rPr>
          <w:rFonts w:ascii="Baskerville Old Face" w:hAnsi="Baskerville Old Face" w:cs="AL-Gemah-Sana"/>
          <w:b/>
          <w:bCs/>
          <w:sz w:val="34"/>
          <w:szCs w:val="34"/>
        </w:rPr>
      </w:pPr>
      <w:r w:rsidRPr="0010222E">
        <w:rPr>
          <w:rFonts w:ascii="Baskerville Old Face" w:hAnsi="Baskerville Old Face" w:cs="AL-Gemah-Sana"/>
          <w:b/>
          <w:bCs/>
          <w:noProof/>
          <w:sz w:val="36"/>
          <w:szCs w:val="36"/>
          <w:u w:val="single"/>
          <w:rtl/>
        </w:rPr>
        <w:t>البرنامج</w:t>
      </w:r>
      <w:r w:rsidRPr="0010222E">
        <w:rPr>
          <w:rFonts w:ascii="Baskerville Old Face" w:hAnsi="Baskerville Old Face" w:cs="AL-Gemah-Sana" w:hint="cs"/>
          <w:b/>
          <w:bCs/>
          <w:sz w:val="26"/>
          <w:szCs w:val="26"/>
          <w:rtl/>
        </w:rPr>
        <w:t>.....................................................................</w:t>
      </w:r>
      <w:r w:rsidR="00E728E3" w:rsidRPr="0010222E">
        <w:rPr>
          <w:rFonts w:ascii="Baskerville Old Face" w:hAnsi="Baskerville Old Face" w:cs="AL-Gemah-Sana" w:hint="cs"/>
          <w:b/>
          <w:bCs/>
          <w:sz w:val="26"/>
          <w:szCs w:val="26"/>
          <w:rtl/>
        </w:rPr>
        <w:t>......</w:t>
      </w:r>
      <w:r w:rsidR="007C7320" w:rsidRPr="0010222E">
        <w:rPr>
          <w:rFonts w:ascii="Baskerville Old Face" w:hAnsi="Baskerville Old Face" w:cs="AL-Gemah-Sana" w:hint="cs"/>
          <w:b/>
          <w:bCs/>
          <w:sz w:val="26"/>
          <w:szCs w:val="26"/>
          <w:rtl/>
        </w:rPr>
        <w:t>...........................</w:t>
      </w:r>
      <w:r w:rsidR="0010222E" w:rsidRPr="0010222E">
        <w:rPr>
          <w:rFonts w:ascii="Baskerville Old Face" w:hAnsi="Baskerville Old Face" w:cs="AL-Gemah-Sana"/>
          <w:b/>
          <w:bCs/>
          <w:sz w:val="34"/>
          <w:szCs w:val="34"/>
        </w:rPr>
        <w:t>Program</w:t>
      </w:r>
    </w:p>
    <w:p w:rsidR="007C7320" w:rsidRPr="007C7320" w:rsidRDefault="007C7320" w:rsidP="00CF44D5">
      <w:pPr>
        <w:spacing w:line="276" w:lineRule="auto"/>
        <w:rPr>
          <w:rFonts w:ascii="Baskerville Old Face" w:hAnsi="Baskerville Old Face" w:cs="AL-Gemah-Sana"/>
          <w:b/>
          <w:bCs/>
          <w:sz w:val="24"/>
          <w:szCs w:val="24"/>
          <w:rtl/>
        </w:rPr>
      </w:pPr>
    </w:p>
    <w:p w:rsidR="00481E06" w:rsidRPr="007C7320" w:rsidRDefault="00C3556D" w:rsidP="00CF44D5">
      <w:pPr>
        <w:spacing w:line="276" w:lineRule="auto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</w:pPr>
      <w:r w:rsidRPr="007C7320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اقتراح البحث –</w:t>
      </w:r>
    </w:p>
    <w:tbl>
      <w:tblPr>
        <w:tblStyle w:val="a3"/>
        <w:tblW w:w="9672" w:type="dxa"/>
        <w:tblLook w:val="04A0" w:firstRow="1" w:lastRow="0" w:firstColumn="1" w:lastColumn="0" w:noHBand="0" w:noVBand="1"/>
      </w:tblPr>
      <w:tblGrid>
        <w:gridCol w:w="4248"/>
        <w:gridCol w:w="3010"/>
        <w:gridCol w:w="2414"/>
      </w:tblGrid>
      <w:tr w:rsidR="0010222E" w:rsidRPr="007C7320" w:rsidTr="00975FC1">
        <w:trPr>
          <w:trHeight w:val="503"/>
        </w:trPr>
        <w:tc>
          <w:tcPr>
            <w:tcW w:w="4248" w:type="dxa"/>
            <w:vAlign w:val="center"/>
          </w:tcPr>
          <w:p w:rsidR="0010222E" w:rsidRPr="007C7320" w:rsidRDefault="00975FC1" w:rsidP="00975FC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and ID number of the candidate</w:t>
            </w:r>
          </w:p>
        </w:tc>
        <w:tc>
          <w:tcPr>
            <w:tcW w:w="3010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4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ورقم هوية المرشح</w:t>
            </w:r>
          </w:p>
        </w:tc>
      </w:tr>
      <w:tr w:rsidR="0010222E" w:rsidRPr="007C7320" w:rsidTr="00975FC1">
        <w:trPr>
          <w:trHeight w:val="402"/>
        </w:trPr>
        <w:tc>
          <w:tcPr>
            <w:tcW w:w="4248" w:type="dxa"/>
            <w:vAlign w:val="center"/>
          </w:tcPr>
          <w:p w:rsidR="0010222E" w:rsidRPr="007C7320" w:rsidRDefault="00975FC1" w:rsidP="00975FC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Course of study and subject</w:t>
            </w:r>
          </w:p>
        </w:tc>
        <w:tc>
          <w:tcPr>
            <w:tcW w:w="3010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4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المسار الدراسي والموضوع</w:t>
            </w:r>
          </w:p>
        </w:tc>
      </w:tr>
      <w:tr w:rsidR="0010222E" w:rsidRPr="007C7320" w:rsidTr="00975FC1">
        <w:trPr>
          <w:trHeight w:val="402"/>
        </w:trPr>
        <w:tc>
          <w:tcPr>
            <w:tcW w:w="4248" w:type="dxa"/>
            <w:vAlign w:val="center"/>
          </w:tcPr>
          <w:p w:rsidR="0010222E" w:rsidRPr="007C7320" w:rsidRDefault="00975FC1" w:rsidP="00975FC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admission to the course</w:t>
            </w:r>
          </w:p>
        </w:tc>
        <w:tc>
          <w:tcPr>
            <w:tcW w:w="3010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4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القبول في الدورة</w:t>
            </w:r>
          </w:p>
        </w:tc>
      </w:tr>
      <w:tr w:rsidR="0010222E" w:rsidRPr="007C7320" w:rsidTr="00975FC1">
        <w:trPr>
          <w:trHeight w:val="412"/>
        </w:trPr>
        <w:tc>
          <w:tcPr>
            <w:tcW w:w="4248" w:type="dxa"/>
            <w:vAlign w:val="center"/>
          </w:tcPr>
          <w:p w:rsidR="0010222E" w:rsidRPr="007C7320" w:rsidRDefault="00975FC1" w:rsidP="00975FC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the proposed supervisor</w:t>
            </w:r>
          </w:p>
        </w:tc>
        <w:tc>
          <w:tcPr>
            <w:tcW w:w="3010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4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المشرف المقترح</w:t>
            </w:r>
          </w:p>
        </w:tc>
      </w:tr>
      <w:tr w:rsidR="0010222E" w:rsidRPr="007C7320" w:rsidTr="00975FC1">
        <w:trPr>
          <w:trHeight w:val="383"/>
        </w:trPr>
        <w:tc>
          <w:tcPr>
            <w:tcW w:w="4248" w:type="dxa"/>
            <w:vAlign w:val="center"/>
          </w:tcPr>
          <w:p w:rsidR="0010222E" w:rsidRPr="007C7320" w:rsidRDefault="00975FC1" w:rsidP="00975FC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of the research topic</w:t>
            </w:r>
          </w:p>
        </w:tc>
        <w:tc>
          <w:tcPr>
            <w:tcW w:w="3010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4" w:type="dxa"/>
            <w:vAlign w:val="center"/>
          </w:tcPr>
          <w:p w:rsidR="0010222E" w:rsidRPr="007C7320" w:rsidRDefault="0010222E" w:rsidP="00975FC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موضوع البحث</w:t>
            </w:r>
          </w:p>
        </w:tc>
      </w:tr>
    </w:tbl>
    <w:p w:rsidR="00B50142" w:rsidRPr="007C7320" w:rsidRDefault="00B50142" w:rsidP="00CF44D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u w:val="double"/>
          <w:rtl/>
        </w:rPr>
      </w:pPr>
    </w:p>
    <w:p w:rsidR="00B50142" w:rsidRPr="007C7320" w:rsidRDefault="00B50142" w:rsidP="00CF44D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u w:val="double"/>
          <w:rtl/>
        </w:rPr>
      </w:pPr>
    </w:p>
    <w:tbl>
      <w:tblPr>
        <w:tblStyle w:val="a3"/>
        <w:bidiVisual/>
        <w:tblW w:w="9662" w:type="dxa"/>
        <w:tblLook w:val="04A0" w:firstRow="1" w:lastRow="0" w:firstColumn="1" w:lastColumn="0" w:noHBand="0" w:noVBand="1"/>
      </w:tblPr>
      <w:tblGrid>
        <w:gridCol w:w="9662"/>
      </w:tblGrid>
      <w:tr w:rsidR="00C3556D" w:rsidRPr="007C7320" w:rsidTr="00D34FCF">
        <w:tc>
          <w:tcPr>
            <w:tcW w:w="9662" w:type="dxa"/>
          </w:tcPr>
          <w:p w:rsidR="00C3556D" w:rsidRPr="007C7320" w:rsidRDefault="00C3556D" w:rsidP="00CF44D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u w:val="double"/>
                <w:rtl/>
              </w:rPr>
              <w:t>مختصر</w:t>
            </w:r>
            <w:r w:rsidR="008320DA"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double"/>
                <w:rtl/>
              </w:rPr>
              <w:t xml:space="preserve"> </w:t>
            </w: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معلومات حول موضوع البحث</w:t>
            </w:r>
            <w:r w:rsidR="00975F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</w:t>
            </w:r>
            <w:r w:rsidR="00975FC1">
              <w:t xml:space="preserve"> </w:t>
            </w:r>
            <w:r w:rsidR="00975FC1"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Brief information about the research topic</w:t>
            </w:r>
          </w:p>
        </w:tc>
      </w:tr>
    </w:tbl>
    <w:p w:rsidR="00B50142" w:rsidRPr="007C7320" w:rsidRDefault="00B50142" w:rsidP="00CF44D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1A7BD1" w:rsidRPr="007C7320" w:rsidRDefault="001A7BD1" w:rsidP="00975FC1">
      <w:pPr>
        <w:spacing w:line="276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7C7320">
        <w:rPr>
          <w:rFonts w:asciiTheme="majorBidi" w:hAnsiTheme="majorBidi" w:cstheme="majorBidi"/>
          <w:b/>
          <w:bCs/>
          <w:sz w:val="24"/>
          <w:szCs w:val="24"/>
          <w:rtl/>
        </w:rPr>
        <w:t>حاجة الدراسة (الأهمية والمبررات)</w:t>
      </w:r>
      <w:r w:rsidR="00975FC1" w:rsidRPr="00975FC1">
        <w:t xml:space="preserve"> </w:t>
      </w:r>
      <w:r w:rsidR="00975FC1" w:rsidRPr="00975FC1">
        <w:rPr>
          <w:rFonts w:asciiTheme="majorBidi" w:hAnsiTheme="majorBidi" w:cstheme="majorBidi"/>
          <w:b/>
          <w:bCs/>
          <w:sz w:val="24"/>
          <w:szCs w:val="24"/>
        </w:rPr>
        <w:t>The need for study (importance and justification</w:t>
      </w:r>
      <w:r w:rsidR="00975FC1">
        <w:rPr>
          <w:rFonts w:asciiTheme="majorBidi" w:hAnsiTheme="majorBidi" w:cstheme="majorBidi"/>
          <w:b/>
          <w:bCs/>
          <w:sz w:val="24"/>
          <w:szCs w:val="24"/>
        </w:rPr>
        <w:t xml:space="preserve">s)                             </w:t>
      </w:r>
      <w:r w:rsidR="00975FC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382A" w:rsidRPr="007C7320" w:rsidTr="00CF44D5">
        <w:tc>
          <w:tcPr>
            <w:tcW w:w="9628" w:type="dxa"/>
          </w:tcPr>
          <w:p w:rsidR="008C382A" w:rsidRPr="007C7320" w:rsidRDefault="008C382A" w:rsidP="00975FC1">
            <w:pPr>
              <w:tabs>
                <w:tab w:val="left" w:pos="6571"/>
              </w:tabs>
              <w:spacing w:line="276" w:lineRule="auto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مراج</w:t>
            </w:r>
            <w:r w:rsidR="00975F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عة الأدبيات (لا تزيد عن صفحتين)</w:t>
            </w:r>
            <w:r w:rsidR="00975FC1">
              <w:t xml:space="preserve"> </w:t>
            </w:r>
            <w:r w:rsidR="00975FC1"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Literature review (no more than two pages)</w:t>
            </w:r>
            <w:r w:rsid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</w:tr>
    </w:tbl>
    <w:p w:rsidR="00B50142" w:rsidRPr="007C7320" w:rsidRDefault="00B50142" w:rsidP="00CF44D5">
      <w:pPr>
        <w:tabs>
          <w:tab w:val="left" w:pos="6571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142" w:rsidRPr="007C7320" w:rsidTr="00CF44D5">
        <w:tc>
          <w:tcPr>
            <w:tcW w:w="9628" w:type="dxa"/>
          </w:tcPr>
          <w:p w:rsidR="00B50142" w:rsidRPr="007C7320" w:rsidRDefault="00B50142" w:rsidP="00975FC1">
            <w:pPr>
              <w:tabs>
                <w:tab w:val="left" w:pos="6571"/>
              </w:tabs>
              <w:spacing w:line="276" w:lineRule="auto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أهداف الدراسة (العامة والخاصة)</w:t>
            </w:r>
            <w:r w:rsidR="00975FC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="00975FC1">
              <w:t xml:space="preserve"> </w:t>
            </w:r>
            <w:r w:rsidR="00975FC1"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Study objectives (public and private)</w:t>
            </w:r>
          </w:p>
        </w:tc>
      </w:tr>
    </w:tbl>
    <w:p w:rsidR="00B50142" w:rsidRPr="007C7320" w:rsidRDefault="00B50142" w:rsidP="00CF44D5">
      <w:pPr>
        <w:tabs>
          <w:tab w:val="left" w:pos="6571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142" w:rsidRPr="007C7320" w:rsidTr="00CF44D5">
        <w:tc>
          <w:tcPr>
            <w:tcW w:w="9628" w:type="dxa"/>
          </w:tcPr>
          <w:p w:rsidR="00B50142" w:rsidRPr="007C7320" w:rsidRDefault="00B50142" w:rsidP="00975FC1">
            <w:pPr>
              <w:tabs>
                <w:tab w:val="left" w:pos="6571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والطرق:</w:t>
            </w:r>
            <w:r w:rsidR="00975FC1">
              <w:t xml:space="preserve"> </w:t>
            </w:r>
            <w:r w:rsidR="00975FC1" w:rsidRP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Materials and methods</w:t>
            </w:r>
            <w:r w:rsidR="00975F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</w:tr>
    </w:tbl>
    <w:p w:rsidR="00B50142" w:rsidRPr="007C7320" w:rsidRDefault="00B50142" w:rsidP="00CF44D5">
      <w:pPr>
        <w:tabs>
          <w:tab w:val="left" w:pos="6571"/>
        </w:tabs>
        <w:spacing w:line="276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B50142" w:rsidRPr="007C7320" w:rsidRDefault="00B50142" w:rsidP="00554827">
      <w:pPr>
        <w:tabs>
          <w:tab w:val="left" w:pos="6571"/>
        </w:tabs>
        <w:spacing w:line="276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7C7320">
        <w:rPr>
          <w:rFonts w:asciiTheme="majorBidi" w:hAnsiTheme="majorBidi" w:cstheme="majorBidi"/>
          <w:b/>
          <w:bCs/>
          <w:sz w:val="24"/>
          <w:szCs w:val="24"/>
          <w:rtl/>
        </w:rPr>
        <w:t>متطلبات:</w:t>
      </w:r>
      <w:r w:rsidR="00554827" w:rsidRPr="00554827">
        <w:t xml:space="preserve"> </w:t>
      </w:r>
      <w:r w:rsidR="00554827" w:rsidRPr="00554827">
        <w:rPr>
          <w:rFonts w:asciiTheme="majorBidi" w:hAnsiTheme="majorBidi" w:cstheme="majorBidi"/>
          <w:b/>
          <w:bCs/>
          <w:sz w:val="24"/>
          <w:szCs w:val="24"/>
        </w:rPr>
        <w:t>Requirements</w:t>
      </w:r>
      <w:r w:rsidR="0055482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50142" w:rsidRPr="007C7320" w:rsidRDefault="00B50142" w:rsidP="00554827">
      <w:pPr>
        <w:tabs>
          <w:tab w:val="left" w:pos="6571"/>
        </w:tabs>
        <w:spacing w:line="276" w:lineRule="auto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7C7320">
        <w:rPr>
          <w:rFonts w:asciiTheme="majorBidi" w:hAnsiTheme="majorBidi" w:cstheme="majorBidi"/>
          <w:b/>
          <w:bCs/>
          <w:sz w:val="24"/>
          <w:szCs w:val="24"/>
          <w:rtl/>
        </w:rPr>
        <w:t>الإجراء (بما في ذلك إجراء العينة، إن وجد)</w:t>
      </w:r>
      <w:r w:rsidR="0055482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</w:t>
      </w:r>
      <w:r w:rsidRPr="007C7320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554827" w:rsidRPr="00554827">
        <w:t xml:space="preserve"> </w:t>
      </w:r>
      <w:r w:rsidR="00554827" w:rsidRPr="00554827">
        <w:rPr>
          <w:rFonts w:asciiTheme="majorBidi" w:hAnsiTheme="majorBidi" w:cstheme="majorBidi"/>
          <w:b/>
          <w:bCs/>
          <w:sz w:val="24"/>
          <w:szCs w:val="24"/>
        </w:rPr>
        <w:t>Procedure (including sample procedure, if any)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51"/>
        <w:gridCol w:w="5377"/>
      </w:tblGrid>
      <w:tr w:rsidR="00B50142" w:rsidRPr="007C7320" w:rsidTr="00577F47">
        <w:tc>
          <w:tcPr>
            <w:tcW w:w="4251" w:type="dxa"/>
          </w:tcPr>
          <w:p w:rsidR="00B50142" w:rsidRPr="007C7320" w:rsidRDefault="00B50142" w:rsidP="00CF44D5">
            <w:pPr>
              <w:tabs>
                <w:tab w:val="left" w:pos="6571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هل تحتاج هذه الدراسة إلى موافقة اللجنة الأخلاقية؟</w:t>
            </w:r>
          </w:p>
        </w:tc>
        <w:tc>
          <w:tcPr>
            <w:tcW w:w="5377" w:type="dxa"/>
          </w:tcPr>
          <w:p w:rsidR="00B50142" w:rsidRPr="007C7320" w:rsidRDefault="00B50142" w:rsidP="00CF44D5">
            <w:pPr>
              <w:tabs>
                <w:tab w:val="left" w:pos="6571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54827" w:rsidRPr="007C7320" w:rsidTr="00577F47">
        <w:tc>
          <w:tcPr>
            <w:tcW w:w="4251" w:type="dxa"/>
          </w:tcPr>
          <w:p w:rsidR="00554827" w:rsidRPr="007C7320" w:rsidRDefault="00554827" w:rsidP="00CF44D5">
            <w:pPr>
              <w:tabs>
                <w:tab w:val="left" w:pos="6571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77" w:type="dxa"/>
          </w:tcPr>
          <w:p w:rsidR="00554827" w:rsidRPr="007C7320" w:rsidRDefault="00554827" w:rsidP="00554827">
            <w:pPr>
              <w:tabs>
                <w:tab w:val="left" w:pos="6571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48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Does this study need the approval of the Ethics Committee</w:t>
            </w:r>
          </w:p>
        </w:tc>
      </w:tr>
    </w:tbl>
    <w:p w:rsidR="00B50142" w:rsidRPr="007C7320" w:rsidRDefault="00B50142" w:rsidP="00CF44D5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50142" w:rsidRPr="007C7320" w:rsidRDefault="00B50142" w:rsidP="00CF44D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382A" w:rsidRPr="007C7320" w:rsidTr="008C382A">
        <w:tc>
          <w:tcPr>
            <w:tcW w:w="9854" w:type="dxa"/>
          </w:tcPr>
          <w:p w:rsidR="008C382A" w:rsidRPr="007C7320" w:rsidRDefault="008C382A" w:rsidP="00CF44D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النتيجة المتوقعة</w:t>
            </w:r>
            <w:r w:rsidR="00554827">
              <w:t xml:space="preserve"> </w:t>
            </w:r>
            <w:r w:rsidR="00554827" w:rsidRPr="005548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Expected result</w:t>
            </w:r>
            <w:r w:rsidR="005548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B50142" w:rsidRPr="007C7320" w:rsidRDefault="00B50142" w:rsidP="00CF44D5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382A" w:rsidRPr="007C7320" w:rsidTr="008C382A">
        <w:tc>
          <w:tcPr>
            <w:tcW w:w="9854" w:type="dxa"/>
          </w:tcPr>
          <w:p w:rsidR="008C382A" w:rsidRPr="007C7320" w:rsidRDefault="008C382A" w:rsidP="00554827">
            <w:pPr>
              <w:spacing w:line="276" w:lineRule="auto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7C732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قائمة المراجع</w:t>
            </w:r>
            <w:r w:rsidR="005548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</w:t>
            </w:r>
            <w:bookmarkStart w:id="0" w:name="_GoBack"/>
            <w:bookmarkEnd w:id="0"/>
            <w:r w:rsidRPr="007C73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554827">
              <w:t xml:space="preserve"> </w:t>
            </w:r>
            <w:r w:rsidR="00554827" w:rsidRPr="0055482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 of references</w:t>
            </w:r>
          </w:p>
        </w:tc>
      </w:tr>
    </w:tbl>
    <w:p w:rsidR="00C3556D" w:rsidRPr="007C7320" w:rsidRDefault="00C3556D" w:rsidP="00CF44D5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C3556D" w:rsidRPr="007C7320" w:rsidSect="001A7BD1">
      <w:headerReference w:type="default" r:id="rId6"/>
      <w:pgSz w:w="11906" w:h="16838"/>
      <w:pgMar w:top="1134" w:right="1134" w:bottom="113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76" w:rsidRDefault="006A3476" w:rsidP="0016156A">
      <w:pPr>
        <w:spacing w:after="0" w:line="240" w:lineRule="auto"/>
      </w:pPr>
      <w:r>
        <w:separator/>
      </w:r>
    </w:p>
  </w:endnote>
  <w:endnote w:type="continuationSeparator" w:id="0">
    <w:p w:rsidR="006A3476" w:rsidRDefault="006A3476" w:rsidP="0016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-Gemah-Sana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76" w:rsidRDefault="006A3476" w:rsidP="0016156A">
      <w:pPr>
        <w:spacing w:after="0" w:line="240" w:lineRule="auto"/>
      </w:pPr>
      <w:r>
        <w:separator/>
      </w:r>
    </w:p>
  </w:footnote>
  <w:footnote w:type="continuationSeparator" w:id="0">
    <w:p w:rsidR="006A3476" w:rsidRDefault="006A3476" w:rsidP="0016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56A" w:rsidRDefault="0016156A">
    <w:pPr>
      <w:pStyle w:val="a4"/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7108F7B2" wp14:editId="001352E4">
          <wp:simplePos x="0" y="0"/>
          <wp:positionH relativeFrom="column">
            <wp:posOffset>-531482</wp:posOffset>
          </wp:positionH>
          <wp:positionV relativeFrom="paragraph">
            <wp:posOffset>-360310</wp:posOffset>
          </wp:positionV>
          <wp:extent cx="7259816" cy="1295904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816" cy="1295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6D"/>
    <w:rsid w:val="00027227"/>
    <w:rsid w:val="000D5546"/>
    <w:rsid w:val="0010222E"/>
    <w:rsid w:val="0016156A"/>
    <w:rsid w:val="001A7BD1"/>
    <w:rsid w:val="001C5D10"/>
    <w:rsid w:val="002C3D36"/>
    <w:rsid w:val="0030493B"/>
    <w:rsid w:val="00376043"/>
    <w:rsid w:val="00481E06"/>
    <w:rsid w:val="00554827"/>
    <w:rsid w:val="00577F47"/>
    <w:rsid w:val="00642128"/>
    <w:rsid w:val="006A3476"/>
    <w:rsid w:val="007C1683"/>
    <w:rsid w:val="007C7320"/>
    <w:rsid w:val="007E6670"/>
    <w:rsid w:val="008320DA"/>
    <w:rsid w:val="00880BB3"/>
    <w:rsid w:val="00894F81"/>
    <w:rsid w:val="008C382A"/>
    <w:rsid w:val="00975FC1"/>
    <w:rsid w:val="00A04586"/>
    <w:rsid w:val="00A44701"/>
    <w:rsid w:val="00A87E84"/>
    <w:rsid w:val="00AB2A73"/>
    <w:rsid w:val="00B47963"/>
    <w:rsid w:val="00B50142"/>
    <w:rsid w:val="00B7278A"/>
    <w:rsid w:val="00B85275"/>
    <w:rsid w:val="00BE1258"/>
    <w:rsid w:val="00C10E83"/>
    <w:rsid w:val="00C3556D"/>
    <w:rsid w:val="00CF44D5"/>
    <w:rsid w:val="00D34FCF"/>
    <w:rsid w:val="00D46C8B"/>
    <w:rsid w:val="00E418DB"/>
    <w:rsid w:val="00E728E3"/>
    <w:rsid w:val="00F553AA"/>
    <w:rsid w:val="00F7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A3ABFC"/>
  <w15:docId w15:val="{6621263D-45DF-4B77-BEEF-30676FE7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615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16156A"/>
  </w:style>
  <w:style w:type="paragraph" w:styleId="a5">
    <w:name w:val="footer"/>
    <w:basedOn w:val="a"/>
    <w:link w:val="Char0"/>
    <w:uiPriority w:val="99"/>
    <w:semiHidden/>
    <w:unhideWhenUsed/>
    <w:rsid w:val="001615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16156A"/>
  </w:style>
  <w:style w:type="paragraph" w:styleId="a6">
    <w:name w:val="Balloon Text"/>
    <w:basedOn w:val="a"/>
    <w:link w:val="Char1"/>
    <w:uiPriority w:val="99"/>
    <w:semiHidden/>
    <w:unhideWhenUsed/>
    <w:rsid w:val="0016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61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بيبين بارينجا ديكارا -</dc:creator>
  <cp:lastModifiedBy>ماجد احمد عبداللطيف الفهد</cp:lastModifiedBy>
  <cp:revision>2</cp:revision>
  <dcterms:created xsi:type="dcterms:W3CDTF">2025-12-02T06:35:00Z</dcterms:created>
  <dcterms:modified xsi:type="dcterms:W3CDTF">2025-12-02T06:35:00Z</dcterms:modified>
</cp:coreProperties>
</file>